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2796A" w14:textId="77777777" w:rsidR="00D2209E" w:rsidRDefault="000A1267" w:rsidP="00472B34">
      <w:pPr>
        <w:pStyle w:val="Title"/>
        <w:rPr>
          <w:sz w:val="40"/>
          <w:szCs w:val="40"/>
        </w:rPr>
      </w:pPr>
      <w:r w:rsidRPr="00EE59E2">
        <w:rPr>
          <w:sz w:val="40"/>
          <w:szCs w:val="40"/>
        </w:rPr>
        <w:t>RISK ASSESSMENT</w:t>
      </w:r>
      <w:r w:rsidR="00BC7FB6" w:rsidRPr="00EE59E2">
        <w:rPr>
          <w:sz w:val="40"/>
          <w:szCs w:val="40"/>
        </w:rPr>
        <w:t xml:space="preserve"> &amp; </w:t>
      </w:r>
      <w:r w:rsidR="000D6E26">
        <w:rPr>
          <w:sz w:val="40"/>
          <w:szCs w:val="40"/>
        </w:rPr>
        <w:t>PROTECTION</w:t>
      </w:r>
      <w:r w:rsidR="00BC7FB6" w:rsidRPr="00EE59E2">
        <w:rPr>
          <w:sz w:val="40"/>
          <w:szCs w:val="40"/>
        </w:rPr>
        <w:t xml:space="preserve"> PLAN</w:t>
      </w:r>
    </w:p>
    <w:p w14:paraId="5D83FC54" w14:textId="77777777" w:rsidR="00EE59E2" w:rsidRDefault="00EE59E2" w:rsidP="00472B34">
      <w:pPr>
        <w:pStyle w:val="Title"/>
        <w:rPr>
          <w:sz w:val="32"/>
          <w:szCs w:val="32"/>
        </w:rPr>
      </w:pPr>
      <w:r w:rsidRPr="00CE53C5">
        <w:rPr>
          <w:sz w:val="32"/>
          <w:szCs w:val="32"/>
        </w:rPr>
        <w:t>(To be read in conjunction with Risk Matrix</w:t>
      </w:r>
      <w:r w:rsidR="00191FE0" w:rsidRPr="00CE53C5">
        <w:rPr>
          <w:sz w:val="32"/>
          <w:szCs w:val="32"/>
        </w:rPr>
        <w:t xml:space="preserve"> - attached</w:t>
      </w:r>
      <w:r w:rsidRPr="00CE53C5">
        <w:rPr>
          <w:sz w:val="32"/>
          <w:szCs w:val="32"/>
        </w:rPr>
        <w:t>)</w:t>
      </w:r>
    </w:p>
    <w:p w14:paraId="672A6659" w14:textId="77777777" w:rsidR="00394FF4" w:rsidRDefault="00394FF4" w:rsidP="00472B34">
      <w:pPr>
        <w:pStyle w:val="Title"/>
        <w:rPr>
          <w:sz w:val="32"/>
          <w:szCs w:val="32"/>
        </w:rPr>
      </w:pPr>
    </w:p>
    <w:p w14:paraId="065DA5DF" w14:textId="77777777" w:rsidR="00394FF4" w:rsidRDefault="00394FF4" w:rsidP="00394FF4">
      <w:pPr>
        <w:pStyle w:val="Default"/>
        <w:rPr>
          <w:sz w:val="23"/>
          <w:szCs w:val="23"/>
        </w:rPr>
      </w:pPr>
      <w:r>
        <w:rPr>
          <w:sz w:val="23"/>
          <w:szCs w:val="23"/>
        </w:rPr>
        <w:t xml:space="preserve">The risks and protection plan should be reviewed so that adjustments can be made in response to changes in the degree and nature of the risk. </w:t>
      </w:r>
    </w:p>
    <w:p w14:paraId="0A37501D" w14:textId="77777777" w:rsidR="00394FF4" w:rsidRDefault="00394FF4" w:rsidP="00394FF4">
      <w:pPr>
        <w:pStyle w:val="Title"/>
        <w:jc w:val="left"/>
        <w:rPr>
          <w:sz w:val="23"/>
          <w:szCs w:val="23"/>
        </w:rPr>
      </w:pPr>
    </w:p>
    <w:p w14:paraId="7CB18B38" w14:textId="77777777" w:rsidR="00394FF4" w:rsidRPr="00336A58" w:rsidRDefault="00394FF4" w:rsidP="00394FF4">
      <w:pPr>
        <w:pStyle w:val="Title"/>
        <w:jc w:val="left"/>
        <w:rPr>
          <w:b w:val="0"/>
          <w:sz w:val="23"/>
          <w:szCs w:val="23"/>
        </w:rPr>
      </w:pPr>
      <w:r w:rsidRPr="00336A58">
        <w:rPr>
          <w:b w:val="0"/>
          <w:sz w:val="23"/>
          <w:szCs w:val="23"/>
        </w:rPr>
        <w:t xml:space="preserve">Individual needs will determine the frequency of when </w:t>
      </w:r>
      <w:r w:rsidR="00336A58" w:rsidRPr="00336A58">
        <w:rPr>
          <w:b w:val="0"/>
          <w:sz w:val="23"/>
          <w:szCs w:val="23"/>
        </w:rPr>
        <w:t xml:space="preserve">the </w:t>
      </w:r>
      <w:r w:rsidRPr="00336A58">
        <w:rPr>
          <w:b w:val="0"/>
          <w:sz w:val="23"/>
          <w:szCs w:val="23"/>
        </w:rPr>
        <w:t xml:space="preserve">risk assessment </w:t>
      </w:r>
      <w:r w:rsidR="00336A58" w:rsidRPr="00336A58">
        <w:rPr>
          <w:b w:val="0"/>
          <w:sz w:val="23"/>
          <w:szCs w:val="23"/>
        </w:rPr>
        <w:t xml:space="preserve">and the protection plan </w:t>
      </w:r>
      <w:r w:rsidRPr="00336A58">
        <w:rPr>
          <w:b w:val="0"/>
          <w:sz w:val="23"/>
          <w:szCs w:val="23"/>
        </w:rPr>
        <w:t>should be reviewed and wherever possible this should be a multi-agency decision led by the adult or their family/friends if necessary.</w:t>
      </w:r>
    </w:p>
    <w:p w14:paraId="5DAB6C7B" w14:textId="77777777" w:rsidR="00394FF4" w:rsidRDefault="00394FF4" w:rsidP="00394FF4">
      <w:pPr>
        <w:pStyle w:val="Title"/>
        <w:jc w:val="left"/>
        <w:rPr>
          <w:sz w:val="32"/>
          <w:szCs w:val="32"/>
        </w:rPr>
      </w:pPr>
    </w:p>
    <w:p w14:paraId="71472EB0" w14:textId="77777777" w:rsidR="00CE4648" w:rsidRPr="00CE4648" w:rsidRDefault="00CE4648" w:rsidP="00CE4648">
      <w:pPr>
        <w:pStyle w:val="BodyText"/>
        <w:spacing w:before="1"/>
        <w:ind w:right="107"/>
        <w:rPr>
          <w:rFonts w:ascii="Arial" w:hAnsi="Arial" w:cs="Arial"/>
          <w:sz w:val="24"/>
        </w:rPr>
      </w:pPr>
      <w:r w:rsidRPr="00CE4648">
        <w:rPr>
          <w:rFonts w:ascii="Arial" w:hAnsi="Arial" w:cs="Arial"/>
          <w:sz w:val="24"/>
        </w:rPr>
        <w:t xml:space="preserve">Prevention should be discussed at every stage of </w:t>
      </w:r>
      <w:r w:rsidR="000D7C5A" w:rsidRPr="00CE4648">
        <w:rPr>
          <w:rFonts w:ascii="Arial" w:hAnsi="Arial" w:cs="Arial"/>
          <w:sz w:val="24"/>
        </w:rPr>
        <w:t>safeguarding and</w:t>
      </w:r>
      <w:r w:rsidRPr="00CE4648">
        <w:rPr>
          <w:rFonts w:ascii="Arial" w:hAnsi="Arial" w:cs="Arial"/>
          <w:sz w:val="24"/>
        </w:rPr>
        <w:t xml:space="preserve"> is especially important at the closure stage (which can happen at any time) when working with adults on resilience and recovery. Where support is needed to prevent abuse, this needs to be identified and put into safeguarding planning.</w:t>
      </w:r>
    </w:p>
    <w:p w14:paraId="02EB378F" w14:textId="77777777" w:rsidR="00CE4648" w:rsidRPr="00CE53C5" w:rsidRDefault="00CE4648" w:rsidP="00394FF4">
      <w:pPr>
        <w:pStyle w:val="Title"/>
        <w:jc w:val="left"/>
        <w:rPr>
          <w:sz w:val="32"/>
          <w:szCs w:val="32"/>
        </w:rPr>
      </w:pPr>
    </w:p>
    <w:tbl>
      <w:tblPr>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8"/>
        <w:gridCol w:w="2551"/>
        <w:gridCol w:w="2410"/>
      </w:tblGrid>
      <w:tr w:rsidR="00D2209E" w14:paraId="5DBB2A19" w14:textId="77777777" w:rsidTr="003A47B7">
        <w:trPr>
          <w:trHeight w:val="765"/>
        </w:trPr>
        <w:tc>
          <w:tcPr>
            <w:tcW w:w="7338" w:type="dxa"/>
          </w:tcPr>
          <w:p w14:paraId="6A05A809" w14:textId="77777777" w:rsidR="00EE59E2" w:rsidRDefault="00EE59E2" w:rsidP="00EE59E2">
            <w:pPr>
              <w:rPr>
                <w:rFonts w:ascii="Arial" w:hAnsi="Arial" w:cs="Arial"/>
                <w:b/>
                <w:bCs/>
              </w:rPr>
            </w:pPr>
          </w:p>
          <w:p w14:paraId="78B51B50" w14:textId="77777777" w:rsidR="00EE59E2" w:rsidRDefault="00D2209E" w:rsidP="003A47B7">
            <w:pPr>
              <w:rPr>
                <w:rFonts w:ascii="Arial" w:hAnsi="Arial" w:cs="Arial"/>
                <w:b/>
                <w:bCs/>
              </w:rPr>
            </w:pPr>
            <w:r>
              <w:rPr>
                <w:rFonts w:ascii="Arial" w:hAnsi="Arial" w:cs="Arial"/>
                <w:b/>
                <w:bCs/>
              </w:rPr>
              <w:t xml:space="preserve">NAME OF </w:t>
            </w:r>
            <w:r w:rsidR="003A47B7">
              <w:rPr>
                <w:rFonts w:ascii="Arial" w:hAnsi="Arial" w:cs="Arial"/>
                <w:b/>
                <w:bCs/>
              </w:rPr>
              <w:t>ADULT</w:t>
            </w:r>
            <w:r>
              <w:rPr>
                <w:rFonts w:ascii="Arial" w:hAnsi="Arial" w:cs="Arial"/>
                <w:b/>
                <w:bCs/>
              </w:rPr>
              <w:t>:</w:t>
            </w:r>
            <w:r w:rsidR="00EE6F38">
              <w:rPr>
                <w:rFonts w:ascii="Arial" w:hAnsi="Arial" w:cs="Arial"/>
                <w:b/>
                <w:bCs/>
              </w:rPr>
              <w:t xml:space="preserve"> </w:t>
            </w:r>
            <w:r w:rsidR="00A7253D">
              <w:rPr>
                <w:rFonts w:ascii="Arial" w:hAnsi="Arial" w:cs="Arial"/>
                <w:b/>
                <w:bCs/>
              </w:rPr>
              <w:t xml:space="preserve"> </w:t>
            </w:r>
          </w:p>
        </w:tc>
        <w:tc>
          <w:tcPr>
            <w:tcW w:w="2551" w:type="dxa"/>
          </w:tcPr>
          <w:p w14:paraId="5A39BBE3" w14:textId="77777777" w:rsidR="00EE59E2" w:rsidRDefault="00EE59E2" w:rsidP="00A53C5C">
            <w:pPr>
              <w:rPr>
                <w:rFonts w:ascii="Arial" w:hAnsi="Arial" w:cs="Arial"/>
                <w:b/>
                <w:bCs/>
              </w:rPr>
            </w:pPr>
          </w:p>
          <w:p w14:paraId="320C4254" w14:textId="77777777" w:rsidR="00D2209E" w:rsidRDefault="00D2209E" w:rsidP="001C184B">
            <w:pPr>
              <w:rPr>
                <w:rFonts w:ascii="Arial" w:hAnsi="Arial" w:cs="Arial"/>
                <w:b/>
                <w:bCs/>
              </w:rPr>
            </w:pPr>
            <w:r>
              <w:rPr>
                <w:rFonts w:ascii="Arial" w:hAnsi="Arial" w:cs="Arial"/>
                <w:b/>
                <w:bCs/>
              </w:rPr>
              <w:t>D.O.B.</w:t>
            </w:r>
            <w:r w:rsidR="0040626B">
              <w:rPr>
                <w:rFonts w:ascii="Arial" w:hAnsi="Arial" w:cs="Arial"/>
                <w:b/>
                <w:bCs/>
              </w:rPr>
              <w:t>:</w:t>
            </w:r>
            <w:r w:rsidR="00EE6F38">
              <w:rPr>
                <w:rFonts w:ascii="Arial" w:hAnsi="Arial" w:cs="Arial"/>
                <w:b/>
                <w:bCs/>
              </w:rPr>
              <w:t xml:space="preserve">   </w:t>
            </w:r>
          </w:p>
        </w:tc>
        <w:tc>
          <w:tcPr>
            <w:tcW w:w="2410" w:type="dxa"/>
          </w:tcPr>
          <w:p w14:paraId="41C8F396" w14:textId="77777777" w:rsidR="00EE59E2" w:rsidRDefault="00EE59E2" w:rsidP="00A53C5C">
            <w:pPr>
              <w:rPr>
                <w:rFonts w:ascii="Arial" w:hAnsi="Arial" w:cs="Arial"/>
                <w:b/>
                <w:bCs/>
              </w:rPr>
            </w:pPr>
          </w:p>
          <w:p w14:paraId="78872E53" w14:textId="77777777" w:rsidR="00D2209E" w:rsidRDefault="000A56E1" w:rsidP="001C184B">
            <w:pPr>
              <w:rPr>
                <w:rFonts w:ascii="Arial" w:hAnsi="Arial" w:cs="Arial"/>
                <w:b/>
                <w:bCs/>
              </w:rPr>
            </w:pPr>
            <w:r>
              <w:rPr>
                <w:rFonts w:ascii="Arial" w:hAnsi="Arial" w:cs="Arial"/>
                <w:b/>
                <w:bCs/>
              </w:rPr>
              <w:t>L.</w:t>
            </w:r>
            <w:r w:rsidR="00D2209E">
              <w:rPr>
                <w:rFonts w:ascii="Arial" w:hAnsi="Arial" w:cs="Arial"/>
                <w:b/>
                <w:bCs/>
              </w:rPr>
              <w:t xml:space="preserve"> NO</w:t>
            </w:r>
            <w:r w:rsidR="0040626B">
              <w:rPr>
                <w:rFonts w:ascii="Arial" w:hAnsi="Arial" w:cs="Arial"/>
                <w:b/>
                <w:bCs/>
              </w:rPr>
              <w:t>:</w:t>
            </w:r>
            <w:r w:rsidR="00EE6F38">
              <w:rPr>
                <w:rFonts w:ascii="Arial" w:hAnsi="Arial" w:cs="Arial"/>
                <w:b/>
                <w:bCs/>
              </w:rPr>
              <w:t xml:space="preserve"> </w:t>
            </w:r>
            <w:r w:rsidR="00CE0182">
              <w:rPr>
                <w:rFonts w:ascii="Arial" w:hAnsi="Arial" w:cs="Arial"/>
                <w:b/>
                <w:bCs/>
              </w:rPr>
              <w:t xml:space="preserve"> </w:t>
            </w:r>
          </w:p>
        </w:tc>
      </w:tr>
    </w:tbl>
    <w:p w14:paraId="72A3D3EC" w14:textId="77777777" w:rsidR="00A53C5C" w:rsidRPr="00191FE0" w:rsidRDefault="00A53C5C" w:rsidP="000A1267">
      <w:pPr>
        <w:rPr>
          <w:rFonts w:ascii="Arial" w:hAnsi="Arial" w:cs="Arial"/>
          <w:b/>
          <w:sz w:val="32"/>
          <w:szCs w:val="3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402"/>
        <w:gridCol w:w="2977"/>
        <w:gridCol w:w="2551"/>
        <w:gridCol w:w="2410"/>
        <w:gridCol w:w="3544"/>
      </w:tblGrid>
      <w:tr w:rsidR="00D2209E" w14:paraId="2B712A8A" w14:textId="77777777" w:rsidTr="58A0D90F">
        <w:tc>
          <w:tcPr>
            <w:tcW w:w="959" w:type="dxa"/>
          </w:tcPr>
          <w:p w14:paraId="3132CE20" w14:textId="77777777" w:rsidR="00A53C5C" w:rsidRPr="00A53C5C" w:rsidRDefault="00A53C5C" w:rsidP="00A53C5C">
            <w:pPr>
              <w:rPr>
                <w:rFonts w:ascii="Arial" w:hAnsi="Arial" w:cs="Arial"/>
                <w:b/>
              </w:rPr>
            </w:pPr>
            <w:r w:rsidRPr="00A53C5C">
              <w:rPr>
                <w:rFonts w:ascii="Arial" w:hAnsi="Arial" w:cs="Arial"/>
                <w:b/>
              </w:rPr>
              <w:t>Risk Matrix score 1-25</w:t>
            </w:r>
          </w:p>
        </w:tc>
        <w:tc>
          <w:tcPr>
            <w:tcW w:w="3402" w:type="dxa"/>
          </w:tcPr>
          <w:p w14:paraId="4130EEAF" w14:textId="46D1F2E7" w:rsidR="00D2209E" w:rsidRPr="00A53C5C" w:rsidRDefault="00D2209E" w:rsidP="15E3E40D">
            <w:pPr>
              <w:rPr>
                <w:rFonts w:ascii="Arial" w:hAnsi="Arial" w:cs="Arial"/>
                <w:b/>
                <w:bCs/>
              </w:rPr>
            </w:pPr>
            <w:r w:rsidRPr="15E3E40D">
              <w:rPr>
                <w:rFonts w:ascii="Arial" w:hAnsi="Arial" w:cs="Arial"/>
                <w:b/>
                <w:bCs/>
              </w:rPr>
              <w:t>Risk</w:t>
            </w:r>
            <w:r w:rsidR="008745C3" w:rsidRPr="15E3E40D">
              <w:rPr>
                <w:rFonts w:ascii="Arial" w:hAnsi="Arial" w:cs="Arial"/>
                <w:b/>
                <w:bCs/>
              </w:rPr>
              <w:t>:</w:t>
            </w:r>
            <w:r w:rsidR="000D6E26" w:rsidRPr="15E3E40D">
              <w:rPr>
                <w:rFonts w:ascii="Arial" w:hAnsi="Arial" w:cs="Arial"/>
                <w:b/>
                <w:bCs/>
              </w:rPr>
              <w:t xml:space="preserve"> </w:t>
            </w:r>
            <w:r w:rsidR="000D6E26" w:rsidRPr="15E3E40D">
              <w:rPr>
                <w:rFonts w:ascii="Arial" w:hAnsi="Arial" w:cs="Arial"/>
              </w:rPr>
              <w:t>(</w:t>
            </w:r>
            <w:r w:rsidR="000D7C5A" w:rsidRPr="15E3E40D">
              <w:rPr>
                <w:rFonts w:ascii="Arial" w:hAnsi="Arial" w:cs="Arial"/>
              </w:rPr>
              <w:t>e.g.,</w:t>
            </w:r>
            <w:r w:rsidR="009A649F" w:rsidRPr="15E3E40D">
              <w:rPr>
                <w:rFonts w:ascii="Arial" w:hAnsi="Arial" w:cs="Arial"/>
              </w:rPr>
              <w:t xml:space="preserve"> physical assault by partner; health risk; not eating sufficiently; missed home care visits; fire risk)</w:t>
            </w:r>
            <w:r w:rsidR="009A649F" w:rsidRPr="15E3E40D">
              <w:rPr>
                <w:rFonts w:ascii="Arial" w:hAnsi="Arial" w:cs="Arial"/>
                <w:b/>
                <w:bCs/>
              </w:rPr>
              <w:t xml:space="preserve">  </w:t>
            </w:r>
          </w:p>
          <w:p w14:paraId="287CCCD5" w14:textId="3D8EEA99" w:rsidR="00D2209E" w:rsidRPr="00A53C5C" w:rsidRDefault="493CC8C0" w:rsidP="15E3E40D">
            <w:pPr>
              <w:rPr>
                <w:rFonts w:ascii="Arial" w:hAnsi="Arial" w:cs="Arial"/>
              </w:rPr>
            </w:pPr>
            <w:r w:rsidRPr="15E3E40D">
              <w:rPr>
                <w:rFonts w:ascii="Arial" w:hAnsi="Arial" w:cs="Arial"/>
              </w:rPr>
              <w:t>Self-neglect</w:t>
            </w:r>
          </w:p>
          <w:p w14:paraId="70179DF4" w14:textId="6364B4F8" w:rsidR="00D2209E" w:rsidRPr="00A53C5C" w:rsidRDefault="493CC8C0" w:rsidP="15E3E40D">
            <w:pPr>
              <w:rPr>
                <w:rFonts w:ascii="Arial" w:hAnsi="Arial" w:cs="Arial"/>
              </w:rPr>
            </w:pPr>
            <w:r w:rsidRPr="15E3E40D">
              <w:rPr>
                <w:rFonts w:ascii="Arial" w:hAnsi="Arial" w:cs="Arial"/>
              </w:rPr>
              <w:t>Hoarding</w:t>
            </w:r>
          </w:p>
          <w:p w14:paraId="2CD9DB1C" w14:textId="5E073FB1" w:rsidR="00D2209E" w:rsidRPr="00A53C5C" w:rsidRDefault="493CC8C0" w:rsidP="15E3E40D">
            <w:pPr>
              <w:rPr>
                <w:rFonts w:ascii="Arial" w:hAnsi="Arial" w:cs="Arial"/>
              </w:rPr>
            </w:pPr>
            <w:r w:rsidRPr="15E3E40D">
              <w:rPr>
                <w:rFonts w:ascii="Arial" w:hAnsi="Arial" w:cs="Arial"/>
              </w:rPr>
              <w:t>Drug/alcohol misuse</w:t>
            </w:r>
          </w:p>
          <w:p w14:paraId="054C4752" w14:textId="6F455BBE" w:rsidR="00D2209E" w:rsidRPr="00A53C5C" w:rsidRDefault="00D2209E" w:rsidP="15E3E40D">
            <w:pPr>
              <w:rPr>
                <w:rFonts w:ascii="Arial" w:hAnsi="Arial" w:cs="Arial"/>
                <w:b/>
                <w:bCs/>
              </w:rPr>
            </w:pPr>
          </w:p>
        </w:tc>
        <w:tc>
          <w:tcPr>
            <w:tcW w:w="2977" w:type="dxa"/>
          </w:tcPr>
          <w:p w14:paraId="5733934A" w14:textId="028D072C" w:rsidR="00D2209E" w:rsidRPr="00A53C5C" w:rsidRDefault="3578B3AF" w:rsidP="15E3E40D">
            <w:pPr>
              <w:rPr>
                <w:rFonts w:ascii="Arial" w:hAnsi="Arial" w:cs="Arial"/>
                <w:b/>
                <w:bCs/>
              </w:rPr>
            </w:pPr>
            <w:r w:rsidRPr="15E3E40D">
              <w:rPr>
                <w:rFonts w:ascii="Arial" w:hAnsi="Arial" w:cs="Arial"/>
                <w:b/>
                <w:bCs/>
              </w:rPr>
              <w:t>Evidence</w:t>
            </w:r>
            <w:r w:rsidR="6ACA8541" w:rsidRPr="15E3E40D">
              <w:rPr>
                <w:rFonts w:ascii="Arial" w:hAnsi="Arial" w:cs="Arial"/>
                <w:b/>
                <w:bCs/>
              </w:rPr>
              <w:t>:</w:t>
            </w:r>
            <w:r w:rsidR="00472B34" w:rsidRPr="15E3E40D">
              <w:rPr>
                <w:rFonts w:ascii="Arial" w:hAnsi="Arial" w:cs="Arial"/>
                <w:b/>
                <w:bCs/>
              </w:rPr>
              <w:t xml:space="preserve"> </w:t>
            </w:r>
            <w:r w:rsidRPr="15E3E40D">
              <w:rPr>
                <w:rFonts w:ascii="Arial" w:hAnsi="Arial" w:cs="Arial"/>
              </w:rPr>
              <w:t>(</w:t>
            </w:r>
            <w:r w:rsidR="35323DDA" w:rsidRPr="15E3E40D">
              <w:rPr>
                <w:rFonts w:ascii="Arial" w:hAnsi="Arial" w:cs="Arial"/>
              </w:rPr>
              <w:t>e.g.,</w:t>
            </w:r>
            <w:r w:rsidR="1102F261" w:rsidRPr="15E3E40D">
              <w:rPr>
                <w:rFonts w:ascii="Arial" w:hAnsi="Arial" w:cs="Arial"/>
              </w:rPr>
              <w:t xml:space="preserve"> bruising; adult refusing to take medication; underweight; </w:t>
            </w:r>
            <w:r w:rsidR="6ACA8541" w:rsidRPr="15E3E40D">
              <w:rPr>
                <w:rFonts w:ascii="Arial" w:hAnsi="Arial" w:cs="Arial"/>
              </w:rPr>
              <w:t xml:space="preserve">carer logs not </w:t>
            </w:r>
            <w:r w:rsidR="000D7C5A" w:rsidRPr="15E3E40D">
              <w:rPr>
                <w:rFonts w:ascii="Arial" w:hAnsi="Arial" w:cs="Arial"/>
              </w:rPr>
              <w:t>completed; smoking</w:t>
            </w:r>
            <w:r w:rsidR="441CB428" w:rsidRPr="15E3E40D">
              <w:rPr>
                <w:rFonts w:ascii="Arial" w:hAnsi="Arial" w:cs="Arial"/>
              </w:rPr>
              <w:t xml:space="preserve"> in bed) </w:t>
            </w:r>
            <w:r w:rsidR="1102F261" w:rsidRPr="15E3E40D">
              <w:rPr>
                <w:rFonts w:ascii="Arial" w:hAnsi="Arial" w:cs="Arial"/>
                <w:b/>
                <w:bCs/>
              </w:rPr>
              <w:t xml:space="preserve"> </w:t>
            </w:r>
          </w:p>
          <w:p w14:paraId="5B7CAF26" w14:textId="6DF51704" w:rsidR="00D2209E" w:rsidRPr="00A53C5C" w:rsidRDefault="04B57F4D" w:rsidP="15E3E40D">
            <w:pPr>
              <w:rPr>
                <w:rFonts w:ascii="Arial" w:hAnsi="Arial" w:cs="Arial"/>
              </w:rPr>
            </w:pPr>
            <w:r w:rsidRPr="15E3E40D">
              <w:rPr>
                <w:rFonts w:ascii="Arial" w:hAnsi="Arial" w:cs="Arial"/>
              </w:rPr>
              <w:t>Weight lost</w:t>
            </w:r>
          </w:p>
          <w:p w14:paraId="67D1F0B2" w14:textId="165E85E2" w:rsidR="00D2209E" w:rsidRPr="00A53C5C" w:rsidRDefault="04B57F4D" w:rsidP="15E3E40D">
            <w:pPr>
              <w:rPr>
                <w:rFonts w:ascii="Arial" w:hAnsi="Arial" w:cs="Arial"/>
              </w:rPr>
            </w:pPr>
            <w:r w:rsidRPr="15E3E40D">
              <w:rPr>
                <w:rFonts w:ascii="Arial" w:hAnsi="Arial" w:cs="Arial"/>
              </w:rPr>
              <w:t>Not engaging with service</w:t>
            </w:r>
          </w:p>
          <w:p w14:paraId="11521788" w14:textId="4653A190" w:rsidR="00D2209E" w:rsidRPr="00A53C5C" w:rsidRDefault="04B57F4D" w:rsidP="15E3E40D">
            <w:pPr>
              <w:rPr>
                <w:rFonts w:ascii="Arial" w:hAnsi="Arial" w:cs="Arial"/>
              </w:rPr>
            </w:pPr>
            <w:r w:rsidRPr="15E3E40D">
              <w:rPr>
                <w:rFonts w:ascii="Arial" w:hAnsi="Arial" w:cs="Arial"/>
              </w:rPr>
              <w:t>Hoarding</w:t>
            </w:r>
          </w:p>
          <w:p w14:paraId="5018FC08" w14:textId="1F117E67" w:rsidR="00D2209E" w:rsidRPr="00A53C5C" w:rsidRDefault="00D2209E" w:rsidP="15E3E40D">
            <w:pPr>
              <w:rPr>
                <w:rFonts w:ascii="Arial" w:hAnsi="Arial" w:cs="Arial"/>
                <w:b/>
                <w:bCs/>
              </w:rPr>
            </w:pPr>
          </w:p>
        </w:tc>
        <w:tc>
          <w:tcPr>
            <w:tcW w:w="2551" w:type="dxa"/>
          </w:tcPr>
          <w:p w14:paraId="15D7C26A" w14:textId="545FF74E" w:rsidR="00D2209E" w:rsidRPr="00A53C5C" w:rsidRDefault="00D2209E" w:rsidP="15E3E40D">
            <w:pPr>
              <w:rPr>
                <w:rFonts w:ascii="Arial" w:hAnsi="Arial" w:cs="Arial"/>
                <w:b/>
                <w:bCs/>
              </w:rPr>
            </w:pPr>
            <w:r w:rsidRPr="15E3E40D">
              <w:rPr>
                <w:rFonts w:ascii="Arial" w:hAnsi="Arial" w:cs="Arial"/>
                <w:b/>
                <w:bCs/>
              </w:rPr>
              <w:t>Immediate Action Required</w:t>
            </w:r>
            <w:r w:rsidR="008745C3" w:rsidRPr="15E3E40D">
              <w:rPr>
                <w:rFonts w:ascii="Arial" w:hAnsi="Arial" w:cs="Arial"/>
                <w:b/>
                <w:bCs/>
              </w:rPr>
              <w:t>:</w:t>
            </w:r>
            <w:r w:rsidRPr="15E3E40D">
              <w:rPr>
                <w:rFonts w:ascii="Arial" w:hAnsi="Arial" w:cs="Arial"/>
                <w:b/>
                <w:bCs/>
              </w:rPr>
              <w:t xml:space="preserve"> </w:t>
            </w:r>
            <w:r w:rsidRPr="15E3E40D">
              <w:rPr>
                <w:rFonts w:ascii="Arial" w:hAnsi="Arial" w:cs="Arial"/>
              </w:rPr>
              <w:t>(</w:t>
            </w:r>
            <w:r w:rsidR="000D7C5A" w:rsidRPr="15E3E40D">
              <w:rPr>
                <w:rFonts w:ascii="Arial" w:hAnsi="Arial" w:cs="Arial"/>
              </w:rPr>
              <w:t>e.g.,</w:t>
            </w:r>
            <w:r w:rsidR="008745C3" w:rsidRPr="15E3E40D">
              <w:rPr>
                <w:rFonts w:ascii="Arial" w:hAnsi="Arial" w:cs="Arial"/>
              </w:rPr>
              <w:t xml:space="preserve"> inform the police; inform the GP; refer to dietician; arrange meeting with care agency manager; refer to </w:t>
            </w:r>
            <w:r w:rsidR="00FC458F" w:rsidRPr="15E3E40D">
              <w:rPr>
                <w:rFonts w:ascii="Arial" w:hAnsi="Arial" w:cs="Arial"/>
              </w:rPr>
              <w:t>London Fire Brigade</w:t>
            </w:r>
            <w:r w:rsidR="008745C3" w:rsidRPr="15E3E40D">
              <w:rPr>
                <w:rFonts w:ascii="Arial" w:hAnsi="Arial" w:cs="Arial"/>
              </w:rPr>
              <w:t xml:space="preserve"> for home fire safety check)</w:t>
            </w:r>
          </w:p>
          <w:p w14:paraId="536BEB11" w14:textId="019676EF" w:rsidR="00D2209E" w:rsidRPr="00A53C5C" w:rsidRDefault="31AC075A" w:rsidP="15E3E40D">
            <w:pPr>
              <w:rPr>
                <w:rFonts w:ascii="Arial" w:hAnsi="Arial" w:cs="Arial"/>
              </w:rPr>
            </w:pPr>
            <w:r w:rsidRPr="15E3E40D">
              <w:rPr>
                <w:rFonts w:ascii="Arial" w:hAnsi="Arial" w:cs="Arial"/>
              </w:rPr>
              <w:t>Multi professional meeting with partner agencies</w:t>
            </w:r>
          </w:p>
          <w:p w14:paraId="14DD4C3A" w14:textId="2B4AD197" w:rsidR="00D2209E" w:rsidRPr="00A53C5C" w:rsidRDefault="31AC075A" w:rsidP="15E3E40D">
            <w:pPr>
              <w:rPr>
                <w:rFonts w:ascii="Arial" w:hAnsi="Arial" w:cs="Arial"/>
              </w:rPr>
            </w:pPr>
            <w:r w:rsidRPr="15E3E40D">
              <w:rPr>
                <w:rFonts w:ascii="Arial" w:hAnsi="Arial" w:cs="Arial"/>
              </w:rPr>
              <w:t>Holistic assessment</w:t>
            </w:r>
          </w:p>
          <w:p w14:paraId="03D45B44" w14:textId="00CB38D8" w:rsidR="00D2209E" w:rsidRPr="00A53C5C" w:rsidRDefault="31AC075A" w:rsidP="15E3E40D">
            <w:pPr>
              <w:rPr>
                <w:rFonts w:ascii="Arial" w:hAnsi="Arial" w:cs="Arial"/>
              </w:rPr>
            </w:pPr>
            <w:r w:rsidRPr="58A0D90F">
              <w:rPr>
                <w:rFonts w:ascii="Arial" w:hAnsi="Arial" w:cs="Arial"/>
              </w:rPr>
              <w:t>RISK ASSESSM</w:t>
            </w:r>
            <w:r w:rsidR="00E828A1" w:rsidRPr="58A0D90F">
              <w:rPr>
                <w:rFonts w:ascii="Arial" w:hAnsi="Arial" w:cs="Arial"/>
              </w:rPr>
              <w:t>EN</w:t>
            </w:r>
            <w:r w:rsidRPr="58A0D90F">
              <w:rPr>
                <w:rFonts w:ascii="Arial" w:hAnsi="Arial" w:cs="Arial"/>
              </w:rPr>
              <w:t>TS</w:t>
            </w:r>
          </w:p>
        </w:tc>
        <w:tc>
          <w:tcPr>
            <w:tcW w:w="2410" w:type="dxa"/>
          </w:tcPr>
          <w:p w14:paraId="68160BA3" w14:textId="77777777" w:rsidR="008745C3" w:rsidRPr="008745C3" w:rsidRDefault="004D6EB3" w:rsidP="008745C3">
            <w:pPr>
              <w:rPr>
                <w:rFonts w:ascii="Arial" w:hAnsi="Arial" w:cs="Arial"/>
              </w:rPr>
            </w:pPr>
            <w:r w:rsidRPr="15E3E40D">
              <w:rPr>
                <w:rFonts w:ascii="Arial" w:hAnsi="Arial" w:cs="Arial"/>
                <w:b/>
                <w:bCs/>
              </w:rPr>
              <w:t xml:space="preserve">How will the plan be monitored? </w:t>
            </w:r>
            <w:r w:rsidR="008745C3" w:rsidRPr="15E3E40D">
              <w:rPr>
                <w:rFonts w:ascii="Arial" w:hAnsi="Arial" w:cs="Arial"/>
              </w:rPr>
              <w:t>(</w:t>
            </w:r>
            <w:r w:rsidR="000D7C5A" w:rsidRPr="15E3E40D">
              <w:rPr>
                <w:rFonts w:ascii="Arial" w:hAnsi="Arial" w:cs="Arial"/>
              </w:rPr>
              <w:t>e.g.,</w:t>
            </w:r>
            <w:r w:rsidR="008745C3" w:rsidRPr="15E3E40D">
              <w:rPr>
                <w:rFonts w:ascii="Arial" w:hAnsi="Arial" w:cs="Arial"/>
              </w:rPr>
              <w:t xml:space="preserve"> </w:t>
            </w:r>
            <w:r w:rsidRPr="15E3E40D">
              <w:rPr>
                <w:rFonts w:ascii="Arial" w:hAnsi="Arial" w:cs="Arial"/>
              </w:rPr>
              <w:t xml:space="preserve">carers will monitor regarding </w:t>
            </w:r>
            <w:r w:rsidR="008745C3" w:rsidRPr="15E3E40D">
              <w:rPr>
                <w:rFonts w:ascii="Arial" w:hAnsi="Arial" w:cs="Arial"/>
              </w:rPr>
              <w:t xml:space="preserve">further bruises; </w:t>
            </w:r>
            <w:r w:rsidRPr="15E3E40D">
              <w:rPr>
                <w:rFonts w:ascii="Arial" w:hAnsi="Arial" w:cs="Arial"/>
              </w:rPr>
              <w:t>carers to hold a record of when adult refuse medication; GP will monitor weight; family will report any further missed calls</w:t>
            </w:r>
            <w:r w:rsidR="008745C3" w:rsidRPr="15E3E40D">
              <w:rPr>
                <w:rFonts w:ascii="Arial" w:hAnsi="Arial" w:cs="Arial"/>
              </w:rPr>
              <w:t xml:space="preserve">)  </w:t>
            </w:r>
          </w:p>
          <w:p w14:paraId="6CDC5F08" w14:textId="408F3398" w:rsidR="6D24BDE6" w:rsidRDefault="6D24BDE6" w:rsidP="15E3E40D">
            <w:pPr>
              <w:rPr>
                <w:rFonts w:ascii="Arial" w:hAnsi="Arial" w:cs="Arial"/>
              </w:rPr>
            </w:pPr>
            <w:r w:rsidRPr="15E3E40D">
              <w:rPr>
                <w:rFonts w:ascii="Arial" w:hAnsi="Arial" w:cs="Arial"/>
              </w:rPr>
              <w:t>MULTI AGENCY APPROACH</w:t>
            </w:r>
          </w:p>
          <w:p w14:paraId="7697E770" w14:textId="0ABB3084" w:rsidR="6D24BDE6" w:rsidRDefault="51713801" w:rsidP="15E3E40D">
            <w:pPr>
              <w:rPr>
                <w:rFonts w:ascii="Arial" w:hAnsi="Arial" w:cs="Arial"/>
              </w:rPr>
            </w:pPr>
            <w:r w:rsidRPr="58A0D90F">
              <w:rPr>
                <w:rFonts w:ascii="Arial" w:hAnsi="Arial" w:cs="Arial"/>
              </w:rPr>
              <w:t>RISK ASSESSMENTS</w:t>
            </w:r>
          </w:p>
          <w:p w14:paraId="0D0B940D" w14:textId="77777777" w:rsidR="00D2209E" w:rsidRPr="00A53C5C" w:rsidRDefault="00D2209E">
            <w:pPr>
              <w:rPr>
                <w:rFonts w:ascii="Arial" w:hAnsi="Arial" w:cs="Arial"/>
                <w:b/>
              </w:rPr>
            </w:pPr>
          </w:p>
        </w:tc>
        <w:tc>
          <w:tcPr>
            <w:tcW w:w="3544" w:type="dxa"/>
          </w:tcPr>
          <w:p w14:paraId="14DB4666" w14:textId="13299D00" w:rsidR="005849F0" w:rsidRDefault="7F5BD9E3" w:rsidP="005849F0">
            <w:pPr>
              <w:pStyle w:val="Default"/>
              <w:rPr>
                <w:sz w:val="23"/>
                <w:szCs w:val="23"/>
              </w:rPr>
            </w:pPr>
            <w:r w:rsidRPr="15E3E40D">
              <w:rPr>
                <w:b/>
                <w:bCs/>
              </w:rPr>
              <w:t xml:space="preserve">Plan to manage the risks (or </w:t>
            </w:r>
            <w:r w:rsidR="00C932E9" w:rsidRPr="15E3E40D">
              <w:rPr>
                <w:b/>
                <w:bCs/>
              </w:rPr>
              <w:t>anticipated future risk</w:t>
            </w:r>
            <w:r w:rsidRPr="15E3E40D">
              <w:rPr>
                <w:b/>
                <w:bCs/>
              </w:rPr>
              <w:t>)</w:t>
            </w:r>
            <w:r w:rsidR="6ACA8541" w:rsidRPr="15E3E40D">
              <w:rPr>
                <w:b/>
                <w:bCs/>
              </w:rPr>
              <w:t xml:space="preserve">: </w:t>
            </w:r>
            <w:r w:rsidR="6ACA8541">
              <w:t>(</w:t>
            </w:r>
            <w:r w:rsidR="2E29652E">
              <w:t>e.g.,</w:t>
            </w:r>
            <w:r w:rsidR="6ACA8541">
              <w:t xml:space="preserve"> discuss with adult referral for an </w:t>
            </w:r>
            <w:r w:rsidR="00FC458F">
              <w:t>Independent Domestic Violence Advocate</w:t>
            </w:r>
            <w:r w:rsidR="6ACA8541">
              <w:t>; close monitoring by care agency</w:t>
            </w:r>
            <w:r w:rsidR="583BF903">
              <w:t>, other partner agencies</w:t>
            </w:r>
            <w:r w:rsidR="6ACA8541">
              <w:t xml:space="preserve"> ask provider to report missed calls to </w:t>
            </w:r>
            <w:r w:rsidR="00FC458F">
              <w:t>Care Quality Commission</w:t>
            </w:r>
            <w:r w:rsidR="6ACA8541">
              <w:t>; referral for sprinkler system</w:t>
            </w:r>
            <w:r w:rsidR="6688DC98">
              <w:t xml:space="preserve">; </w:t>
            </w:r>
            <w:r w:rsidR="00FC458F" w:rsidRPr="15E3E40D">
              <w:rPr>
                <w:rStyle w:val="tgc"/>
                <w:color w:val="222222"/>
              </w:rPr>
              <w:t xml:space="preserve">Root Cause </w:t>
            </w:r>
            <w:r w:rsidR="7294AEC5" w:rsidRPr="15E3E40D">
              <w:rPr>
                <w:rStyle w:val="tgc"/>
                <w:color w:val="222222"/>
              </w:rPr>
              <w:t xml:space="preserve">Analysis </w:t>
            </w:r>
            <w:r w:rsidR="7294AEC5">
              <w:t>Review</w:t>
            </w:r>
            <w:r w:rsidR="6688DC98">
              <w:t xml:space="preserve"> by </w:t>
            </w:r>
            <w:bookmarkStart w:id="0" w:name="_Int_saZsUm8d"/>
            <w:r w:rsidR="2073A33E" w:rsidRPr="15E3E40D">
              <w:rPr>
                <w:rStyle w:val="tgc"/>
                <w:color w:val="222222"/>
              </w:rPr>
              <w:t>ICB (Integrated Care Boards)</w:t>
            </w:r>
            <w:bookmarkEnd w:id="0"/>
            <w:r w:rsidR="441CB428">
              <w:t xml:space="preserve"> </w:t>
            </w:r>
            <w:r w:rsidR="441CB428" w:rsidRPr="15E3E40D">
              <w:rPr>
                <w:sz w:val="23"/>
                <w:szCs w:val="23"/>
              </w:rPr>
              <w:t>referral to MARAC</w:t>
            </w:r>
            <w:r w:rsidR="1B4896F1" w:rsidRPr="15E3E40D">
              <w:rPr>
                <w:sz w:val="23"/>
                <w:szCs w:val="23"/>
              </w:rPr>
              <w:t xml:space="preserve">/community </w:t>
            </w:r>
            <w:bookmarkStart w:id="1" w:name="_Int_zyriv7sk"/>
            <w:r w:rsidR="12DB8534" w:rsidRPr="15E3E40D">
              <w:rPr>
                <w:sz w:val="23"/>
                <w:szCs w:val="23"/>
              </w:rPr>
              <w:t>MARAC (Multi Agency Risk Assessment Conference)</w:t>
            </w:r>
            <w:bookmarkEnd w:id="1"/>
            <w:r w:rsidR="441CB428" w:rsidRPr="15E3E40D">
              <w:rPr>
                <w:sz w:val="23"/>
                <w:szCs w:val="23"/>
              </w:rPr>
              <w:t>)</w:t>
            </w:r>
          </w:p>
          <w:p w14:paraId="557ADEEC" w14:textId="33700B2E" w:rsidR="000A56E1" w:rsidRDefault="1B4896F1" w:rsidP="005849F0">
            <w:pPr>
              <w:pStyle w:val="Default"/>
              <w:rPr>
                <w:sz w:val="23"/>
                <w:szCs w:val="23"/>
              </w:rPr>
            </w:pPr>
            <w:r w:rsidRPr="15E3E40D">
              <w:rPr>
                <w:sz w:val="23"/>
                <w:szCs w:val="23"/>
              </w:rPr>
              <w:t>(</w:t>
            </w:r>
            <w:r w:rsidR="7294AEC5" w:rsidRPr="15E3E40D">
              <w:rPr>
                <w:sz w:val="23"/>
                <w:szCs w:val="23"/>
              </w:rPr>
              <w:t>Consider</w:t>
            </w:r>
            <w:r w:rsidRPr="15E3E40D">
              <w:rPr>
                <w:sz w:val="23"/>
                <w:szCs w:val="23"/>
              </w:rPr>
              <w:t xml:space="preserve"> referral</w:t>
            </w:r>
            <w:r w:rsidR="7294AEC5" w:rsidRPr="15E3E40D">
              <w:rPr>
                <w:sz w:val="23"/>
                <w:szCs w:val="23"/>
              </w:rPr>
              <w:t>s</w:t>
            </w:r>
            <w:r w:rsidRPr="15E3E40D">
              <w:rPr>
                <w:sz w:val="23"/>
                <w:szCs w:val="23"/>
              </w:rPr>
              <w:t xml:space="preserve"> to</w:t>
            </w:r>
            <w:r w:rsidR="7294AEC5" w:rsidRPr="15E3E40D">
              <w:rPr>
                <w:sz w:val="23"/>
                <w:szCs w:val="23"/>
              </w:rPr>
              <w:t xml:space="preserve"> other agencies </w:t>
            </w:r>
            <w:r w:rsidR="2B3D2067" w:rsidRPr="15E3E40D">
              <w:rPr>
                <w:sz w:val="23"/>
                <w:szCs w:val="23"/>
              </w:rPr>
              <w:t>i.e.,</w:t>
            </w:r>
            <w:r w:rsidRPr="15E3E40D">
              <w:rPr>
                <w:sz w:val="23"/>
                <w:szCs w:val="23"/>
              </w:rPr>
              <w:t xml:space="preserve"> Drug and Alcohol services)</w:t>
            </w:r>
          </w:p>
          <w:p w14:paraId="20EDFF25" w14:textId="795BC8F1" w:rsidR="2E34A7AA" w:rsidRDefault="2E34A7AA" w:rsidP="15E3E40D">
            <w:pPr>
              <w:pStyle w:val="Default"/>
              <w:rPr>
                <w:sz w:val="23"/>
                <w:szCs w:val="23"/>
              </w:rPr>
            </w:pPr>
            <w:r w:rsidRPr="15E3E40D">
              <w:rPr>
                <w:sz w:val="23"/>
                <w:szCs w:val="23"/>
              </w:rPr>
              <w:t>Review / care needs</w:t>
            </w:r>
          </w:p>
          <w:p w14:paraId="102FD72B" w14:textId="5E7E12CA" w:rsidR="2E34A7AA" w:rsidRDefault="2E34A7AA" w:rsidP="15E3E40D">
            <w:pPr>
              <w:pStyle w:val="Default"/>
              <w:rPr>
                <w:sz w:val="23"/>
                <w:szCs w:val="23"/>
              </w:rPr>
            </w:pPr>
            <w:r w:rsidRPr="15E3E40D">
              <w:rPr>
                <w:sz w:val="23"/>
                <w:szCs w:val="23"/>
              </w:rPr>
              <w:t>On-Going monitoring</w:t>
            </w:r>
          </w:p>
          <w:p w14:paraId="2EF4DC86" w14:textId="28A71C67" w:rsidR="2E34A7AA" w:rsidRDefault="2E34A7AA" w:rsidP="15E3E40D">
            <w:pPr>
              <w:pStyle w:val="Default"/>
              <w:rPr>
                <w:sz w:val="23"/>
                <w:szCs w:val="23"/>
              </w:rPr>
            </w:pPr>
            <w:r w:rsidRPr="15E3E40D">
              <w:rPr>
                <w:sz w:val="23"/>
                <w:szCs w:val="23"/>
              </w:rPr>
              <w:lastRenderedPageBreak/>
              <w:t>On-going risk assessments</w:t>
            </w:r>
          </w:p>
          <w:p w14:paraId="057FBBD5" w14:textId="0FB66C12" w:rsidR="2E34A7AA" w:rsidRDefault="2E34A7AA" w:rsidP="15E3E40D">
            <w:pPr>
              <w:pStyle w:val="Default"/>
              <w:rPr>
                <w:sz w:val="23"/>
                <w:szCs w:val="23"/>
              </w:rPr>
            </w:pPr>
            <w:r w:rsidRPr="08372E7E">
              <w:rPr>
                <w:sz w:val="23"/>
                <w:szCs w:val="23"/>
              </w:rPr>
              <w:t>Carers assessments.</w:t>
            </w:r>
          </w:p>
          <w:p w14:paraId="20B73A5A" w14:textId="22F82959" w:rsidR="00593F00" w:rsidRDefault="00593F00" w:rsidP="08372E7E">
            <w:pPr>
              <w:pStyle w:val="Default"/>
              <w:rPr>
                <w:sz w:val="23"/>
                <w:szCs w:val="23"/>
              </w:rPr>
            </w:pPr>
            <w:r w:rsidRPr="08372E7E">
              <w:rPr>
                <w:sz w:val="23"/>
                <w:szCs w:val="23"/>
              </w:rPr>
              <w:t xml:space="preserve">Consider / previous safeguarding/Police </w:t>
            </w:r>
            <w:proofErr w:type="spellStart"/>
            <w:r w:rsidRPr="08372E7E">
              <w:rPr>
                <w:sz w:val="23"/>
                <w:szCs w:val="23"/>
              </w:rPr>
              <w:t>Merlins</w:t>
            </w:r>
            <w:proofErr w:type="spellEnd"/>
          </w:p>
          <w:p w14:paraId="0E27B00A" w14:textId="77777777" w:rsidR="00D2209E" w:rsidRPr="00A53C5C" w:rsidRDefault="00D2209E" w:rsidP="00511C78">
            <w:pPr>
              <w:rPr>
                <w:rFonts w:ascii="Arial" w:hAnsi="Arial" w:cs="Arial"/>
                <w:b/>
              </w:rPr>
            </w:pPr>
          </w:p>
        </w:tc>
      </w:tr>
      <w:tr w:rsidR="007F55D4" w14:paraId="60061E4C" w14:textId="77777777" w:rsidTr="58A0D90F">
        <w:trPr>
          <w:trHeight w:val="1401"/>
        </w:trPr>
        <w:tc>
          <w:tcPr>
            <w:tcW w:w="959" w:type="dxa"/>
          </w:tcPr>
          <w:p w14:paraId="44EAFD9C" w14:textId="77777777" w:rsidR="007F55D4" w:rsidRDefault="007F55D4" w:rsidP="00191FE0">
            <w:pPr>
              <w:rPr>
                <w:rFonts w:ascii="Arial" w:hAnsi="Arial" w:cs="Arial"/>
              </w:rPr>
            </w:pPr>
          </w:p>
          <w:p w14:paraId="4B94D5A5" w14:textId="77777777" w:rsidR="007B69C3" w:rsidRDefault="007B69C3" w:rsidP="00191FE0">
            <w:pPr>
              <w:rPr>
                <w:rFonts w:ascii="Arial" w:hAnsi="Arial" w:cs="Arial"/>
              </w:rPr>
            </w:pPr>
          </w:p>
          <w:p w14:paraId="3DEEC669" w14:textId="77777777" w:rsidR="007B69C3" w:rsidRDefault="007B69C3" w:rsidP="00191FE0">
            <w:pPr>
              <w:rPr>
                <w:rFonts w:ascii="Arial" w:hAnsi="Arial" w:cs="Arial"/>
              </w:rPr>
            </w:pPr>
          </w:p>
          <w:p w14:paraId="3656B9AB" w14:textId="77777777" w:rsidR="007B69C3" w:rsidRDefault="007B69C3" w:rsidP="00191FE0">
            <w:pPr>
              <w:rPr>
                <w:rFonts w:ascii="Arial" w:hAnsi="Arial" w:cs="Arial"/>
              </w:rPr>
            </w:pPr>
          </w:p>
          <w:p w14:paraId="45FB0818" w14:textId="77777777" w:rsidR="007B69C3" w:rsidRDefault="007B69C3" w:rsidP="00191FE0">
            <w:pPr>
              <w:rPr>
                <w:rFonts w:ascii="Arial" w:hAnsi="Arial" w:cs="Arial"/>
              </w:rPr>
            </w:pPr>
          </w:p>
          <w:p w14:paraId="049F31CB" w14:textId="77777777" w:rsidR="007B69C3" w:rsidRDefault="007B69C3" w:rsidP="00191FE0">
            <w:pPr>
              <w:rPr>
                <w:rFonts w:ascii="Arial" w:hAnsi="Arial" w:cs="Arial"/>
              </w:rPr>
            </w:pPr>
          </w:p>
          <w:p w14:paraId="53128261" w14:textId="77777777" w:rsidR="007B69C3" w:rsidRDefault="007B69C3" w:rsidP="00191FE0">
            <w:pPr>
              <w:rPr>
                <w:rFonts w:ascii="Arial" w:hAnsi="Arial" w:cs="Arial"/>
              </w:rPr>
            </w:pPr>
          </w:p>
        </w:tc>
        <w:tc>
          <w:tcPr>
            <w:tcW w:w="3402" w:type="dxa"/>
          </w:tcPr>
          <w:p w14:paraId="62486C05" w14:textId="77777777" w:rsidR="007F55D4" w:rsidRDefault="007F55D4" w:rsidP="0022029E">
            <w:pPr>
              <w:rPr>
                <w:rFonts w:ascii="Arial" w:hAnsi="Arial" w:cs="Arial"/>
              </w:rPr>
            </w:pPr>
          </w:p>
          <w:p w14:paraId="4101652C" w14:textId="77777777" w:rsidR="007B69C3" w:rsidRDefault="007B69C3" w:rsidP="0022029E">
            <w:pPr>
              <w:rPr>
                <w:rFonts w:ascii="Arial" w:hAnsi="Arial" w:cs="Arial"/>
              </w:rPr>
            </w:pPr>
          </w:p>
          <w:p w14:paraId="4B99056E" w14:textId="77777777" w:rsidR="007B69C3" w:rsidRDefault="007B69C3" w:rsidP="0022029E">
            <w:pPr>
              <w:rPr>
                <w:rFonts w:ascii="Arial" w:hAnsi="Arial" w:cs="Arial"/>
              </w:rPr>
            </w:pPr>
          </w:p>
          <w:p w14:paraId="1299C43A" w14:textId="77777777" w:rsidR="007B69C3" w:rsidRDefault="007B69C3" w:rsidP="0022029E">
            <w:pPr>
              <w:rPr>
                <w:rFonts w:ascii="Arial" w:hAnsi="Arial" w:cs="Arial"/>
              </w:rPr>
            </w:pPr>
          </w:p>
          <w:p w14:paraId="4DDBEF00" w14:textId="77777777" w:rsidR="007B69C3" w:rsidRDefault="007B69C3" w:rsidP="0022029E">
            <w:pPr>
              <w:rPr>
                <w:rFonts w:ascii="Arial" w:hAnsi="Arial" w:cs="Arial"/>
              </w:rPr>
            </w:pPr>
          </w:p>
          <w:p w14:paraId="3461D779" w14:textId="77777777" w:rsidR="007B69C3" w:rsidRDefault="007B69C3" w:rsidP="0022029E">
            <w:pPr>
              <w:rPr>
                <w:rFonts w:ascii="Arial" w:hAnsi="Arial" w:cs="Arial"/>
              </w:rPr>
            </w:pPr>
          </w:p>
          <w:p w14:paraId="3CF2D8B6" w14:textId="77777777" w:rsidR="007B69C3" w:rsidRDefault="007B69C3" w:rsidP="0022029E">
            <w:pPr>
              <w:rPr>
                <w:rFonts w:ascii="Arial" w:hAnsi="Arial" w:cs="Arial"/>
              </w:rPr>
            </w:pPr>
          </w:p>
          <w:p w14:paraId="0FB78278" w14:textId="77777777" w:rsidR="007B69C3" w:rsidRDefault="007B69C3" w:rsidP="0022029E">
            <w:pPr>
              <w:rPr>
                <w:rFonts w:ascii="Arial" w:hAnsi="Arial" w:cs="Arial"/>
              </w:rPr>
            </w:pPr>
          </w:p>
          <w:p w14:paraId="1FC39945" w14:textId="77777777" w:rsidR="00A16CA9" w:rsidRDefault="00A16CA9" w:rsidP="0022029E">
            <w:pPr>
              <w:rPr>
                <w:rFonts w:ascii="Arial" w:hAnsi="Arial" w:cs="Arial"/>
              </w:rPr>
            </w:pPr>
          </w:p>
          <w:p w14:paraId="0562CB0E" w14:textId="77777777" w:rsidR="00A16CA9" w:rsidRPr="0022029E" w:rsidRDefault="00A16CA9" w:rsidP="0022029E">
            <w:pPr>
              <w:rPr>
                <w:rFonts w:ascii="Arial" w:hAnsi="Arial" w:cs="Arial"/>
              </w:rPr>
            </w:pPr>
          </w:p>
        </w:tc>
        <w:tc>
          <w:tcPr>
            <w:tcW w:w="2977" w:type="dxa"/>
          </w:tcPr>
          <w:p w14:paraId="34CE0A41" w14:textId="77777777" w:rsidR="007F55D4" w:rsidRDefault="007F55D4" w:rsidP="00A53C5C">
            <w:pPr>
              <w:rPr>
                <w:rFonts w:ascii="Arial" w:hAnsi="Arial" w:cs="Arial"/>
              </w:rPr>
            </w:pPr>
          </w:p>
        </w:tc>
        <w:tc>
          <w:tcPr>
            <w:tcW w:w="2551" w:type="dxa"/>
          </w:tcPr>
          <w:p w14:paraId="62EBF3C5" w14:textId="77777777" w:rsidR="0022029E" w:rsidRDefault="0022029E" w:rsidP="007F55D4">
            <w:pPr>
              <w:rPr>
                <w:rFonts w:ascii="Arial" w:hAnsi="Arial" w:cs="Arial"/>
              </w:rPr>
            </w:pPr>
          </w:p>
        </w:tc>
        <w:tc>
          <w:tcPr>
            <w:tcW w:w="2410" w:type="dxa"/>
          </w:tcPr>
          <w:p w14:paraId="6D98A12B" w14:textId="77777777" w:rsidR="00F47F38" w:rsidRPr="00F47F38" w:rsidRDefault="00F47F38" w:rsidP="006D47AE">
            <w:pPr>
              <w:pStyle w:val="Default"/>
              <w:rPr>
                <w:b/>
              </w:rPr>
            </w:pPr>
          </w:p>
        </w:tc>
        <w:tc>
          <w:tcPr>
            <w:tcW w:w="3544" w:type="dxa"/>
          </w:tcPr>
          <w:p w14:paraId="2946DB82" w14:textId="77777777" w:rsidR="00F47F38" w:rsidRDefault="00F47F38" w:rsidP="00F47F38">
            <w:pPr>
              <w:rPr>
                <w:rFonts w:ascii="Arial" w:hAnsi="Arial" w:cs="Arial"/>
              </w:rPr>
            </w:pPr>
          </w:p>
        </w:tc>
      </w:tr>
      <w:tr w:rsidR="007F55D4" w14:paraId="5997CC1D" w14:textId="77777777" w:rsidTr="58A0D90F">
        <w:trPr>
          <w:trHeight w:val="385"/>
        </w:trPr>
        <w:tc>
          <w:tcPr>
            <w:tcW w:w="959" w:type="dxa"/>
          </w:tcPr>
          <w:p w14:paraId="110FFD37" w14:textId="77777777" w:rsidR="007F55D4" w:rsidRDefault="007F55D4">
            <w:pPr>
              <w:jc w:val="center"/>
              <w:rPr>
                <w:rFonts w:ascii="Arial" w:hAnsi="Arial" w:cs="Arial"/>
              </w:rPr>
            </w:pPr>
          </w:p>
          <w:p w14:paraId="6B699379" w14:textId="77777777" w:rsidR="00191FE0" w:rsidRDefault="00191FE0">
            <w:pPr>
              <w:jc w:val="center"/>
              <w:rPr>
                <w:rFonts w:ascii="Arial" w:hAnsi="Arial" w:cs="Arial"/>
              </w:rPr>
            </w:pPr>
          </w:p>
          <w:p w14:paraId="3FE9F23F" w14:textId="77777777" w:rsidR="00191FE0" w:rsidRDefault="00191FE0">
            <w:pPr>
              <w:jc w:val="center"/>
              <w:rPr>
                <w:rFonts w:ascii="Arial" w:hAnsi="Arial" w:cs="Arial"/>
              </w:rPr>
            </w:pPr>
          </w:p>
          <w:p w14:paraId="1F72F646" w14:textId="77777777" w:rsidR="007B69C3" w:rsidRDefault="007B69C3">
            <w:pPr>
              <w:jc w:val="center"/>
              <w:rPr>
                <w:rFonts w:ascii="Arial" w:hAnsi="Arial" w:cs="Arial"/>
              </w:rPr>
            </w:pPr>
          </w:p>
          <w:p w14:paraId="08CE6F91" w14:textId="77777777" w:rsidR="007B69C3" w:rsidRDefault="007B69C3">
            <w:pPr>
              <w:jc w:val="center"/>
              <w:rPr>
                <w:rFonts w:ascii="Arial" w:hAnsi="Arial" w:cs="Arial"/>
              </w:rPr>
            </w:pPr>
          </w:p>
          <w:p w14:paraId="61CDCEAD" w14:textId="77777777" w:rsidR="00191FE0" w:rsidRDefault="00191FE0">
            <w:pPr>
              <w:jc w:val="center"/>
              <w:rPr>
                <w:rFonts w:ascii="Arial" w:hAnsi="Arial" w:cs="Arial"/>
              </w:rPr>
            </w:pPr>
          </w:p>
          <w:p w14:paraId="6BB9E253" w14:textId="77777777" w:rsidR="00CE0182" w:rsidRDefault="00CE0182">
            <w:pPr>
              <w:jc w:val="center"/>
              <w:rPr>
                <w:rFonts w:ascii="Arial" w:hAnsi="Arial" w:cs="Arial"/>
              </w:rPr>
            </w:pPr>
          </w:p>
          <w:p w14:paraId="23DE523C" w14:textId="77777777" w:rsidR="007F55D4" w:rsidRDefault="007F55D4" w:rsidP="007B69C3">
            <w:pPr>
              <w:rPr>
                <w:rFonts w:ascii="Arial" w:hAnsi="Arial" w:cs="Arial"/>
              </w:rPr>
            </w:pPr>
          </w:p>
        </w:tc>
        <w:tc>
          <w:tcPr>
            <w:tcW w:w="3402" w:type="dxa"/>
          </w:tcPr>
          <w:p w14:paraId="52E56223" w14:textId="77777777" w:rsidR="007F55D4" w:rsidRDefault="007F55D4" w:rsidP="00BC3226">
            <w:pPr>
              <w:rPr>
                <w:rFonts w:ascii="Arial" w:hAnsi="Arial" w:cs="Arial"/>
              </w:rPr>
            </w:pPr>
          </w:p>
          <w:p w14:paraId="07547A01" w14:textId="77777777" w:rsidR="007B69C3" w:rsidRDefault="007B69C3" w:rsidP="00BC3226">
            <w:pPr>
              <w:rPr>
                <w:rFonts w:ascii="Arial" w:hAnsi="Arial" w:cs="Arial"/>
              </w:rPr>
            </w:pPr>
          </w:p>
          <w:p w14:paraId="5043CB0F" w14:textId="77777777" w:rsidR="007B69C3" w:rsidRDefault="007B69C3" w:rsidP="00BC3226">
            <w:pPr>
              <w:rPr>
                <w:rFonts w:ascii="Arial" w:hAnsi="Arial" w:cs="Arial"/>
              </w:rPr>
            </w:pPr>
          </w:p>
          <w:p w14:paraId="07459315" w14:textId="77777777" w:rsidR="007B69C3" w:rsidRDefault="007B69C3" w:rsidP="00BC3226">
            <w:pPr>
              <w:rPr>
                <w:rFonts w:ascii="Arial" w:hAnsi="Arial" w:cs="Arial"/>
              </w:rPr>
            </w:pPr>
          </w:p>
          <w:p w14:paraId="6537F28F" w14:textId="77777777" w:rsidR="007B69C3" w:rsidRDefault="007B69C3" w:rsidP="00BC3226">
            <w:pPr>
              <w:rPr>
                <w:rFonts w:ascii="Arial" w:hAnsi="Arial" w:cs="Arial"/>
              </w:rPr>
            </w:pPr>
          </w:p>
          <w:p w14:paraId="6DFB9E20" w14:textId="77777777" w:rsidR="007B69C3" w:rsidRDefault="007B69C3" w:rsidP="00BC3226">
            <w:pPr>
              <w:rPr>
                <w:rFonts w:ascii="Arial" w:hAnsi="Arial" w:cs="Arial"/>
              </w:rPr>
            </w:pPr>
          </w:p>
          <w:p w14:paraId="70DF9E56" w14:textId="77777777" w:rsidR="007B69C3" w:rsidRDefault="007B69C3" w:rsidP="00BC3226">
            <w:pPr>
              <w:rPr>
                <w:rFonts w:ascii="Arial" w:hAnsi="Arial" w:cs="Arial"/>
              </w:rPr>
            </w:pPr>
          </w:p>
        </w:tc>
        <w:tc>
          <w:tcPr>
            <w:tcW w:w="2977" w:type="dxa"/>
          </w:tcPr>
          <w:p w14:paraId="44E871BC" w14:textId="77777777" w:rsidR="007F55D4" w:rsidRDefault="007F55D4" w:rsidP="00BC3226">
            <w:pPr>
              <w:rPr>
                <w:rFonts w:ascii="Arial" w:hAnsi="Arial" w:cs="Arial"/>
              </w:rPr>
            </w:pPr>
          </w:p>
        </w:tc>
        <w:tc>
          <w:tcPr>
            <w:tcW w:w="2551" w:type="dxa"/>
          </w:tcPr>
          <w:p w14:paraId="144A5D23" w14:textId="77777777" w:rsidR="006B3877" w:rsidRDefault="006B3877" w:rsidP="00A53C5C">
            <w:pPr>
              <w:rPr>
                <w:rFonts w:ascii="Arial" w:hAnsi="Arial" w:cs="Arial"/>
              </w:rPr>
            </w:pPr>
          </w:p>
        </w:tc>
        <w:tc>
          <w:tcPr>
            <w:tcW w:w="2410" w:type="dxa"/>
          </w:tcPr>
          <w:p w14:paraId="738610EB" w14:textId="77777777" w:rsidR="007F55D4" w:rsidRDefault="007F55D4" w:rsidP="00A53C5C">
            <w:pPr>
              <w:rPr>
                <w:rFonts w:ascii="Arial" w:hAnsi="Arial" w:cs="Arial"/>
              </w:rPr>
            </w:pPr>
          </w:p>
        </w:tc>
        <w:tc>
          <w:tcPr>
            <w:tcW w:w="3544" w:type="dxa"/>
          </w:tcPr>
          <w:p w14:paraId="637805D2" w14:textId="77777777" w:rsidR="007F55D4" w:rsidRDefault="007F55D4" w:rsidP="00EE6F38">
            <w:pPr>
              <w:rPr>
                <w:rFonts w:ascii="Arial" w:hAnsi="Arial" w:cs="Arial"/>
              </w:rPr>
            </w:pPr>
          </w:p>
        </w:tc>
      </w:tr>
      <w:tr w:rsidR="00CE0182" w14:paraId="463F29E8" w14:textId="77777777" w:rsidTr="58A0D90F">
        <w:trPr>
          <w:trHeight w:val="385"/>
        </w:trPr>
        <w:tc>
          <w:tcPr>
            <w:tcW w:w="959" w:type="dxa"/>
          </w:tcPr>
          <w:p w14:paraId="3B7B4B86" w14:textId="77777777" w:rsidR="00CE0182" w:rsidRDefault="00CE0182">
            <w:pPr>
              <w:jc w:val="center"/>
              <w:rPr>
                <w:rFonts w:ascii="Arial" w:hAnsi="Arial" w:cs="Arial"/>
              </w:rPr>
            </w:pPr>
          </w:p>
          <w:p w14:paraId="3A0FF5F2" w14:textId="77777777" w:rsidR="00CE0182" w:rsidRDefault="00CE0182">
            <w:pPr>
              <w:jc w:val="center"/>
              <w:rPr>
                <w:rFonts w:ascii="Arial" w:hAnsi="Arial" w:cs="Arial"/>
              </w:rPr>
            </w:pPr>
          </w:p>
          <w:p w14:paraId="5630AD66" w14:textId="77777777" w:rsidR="00CE0182" w:rsidRDefault="00CE0182">
            <w:pPr>
              <w:jc w:val="center"/>
              <w:rPr>
                <w:rFonts w:ascii="Arial" w:hAnsi="Arial" w:cs="Arial"/>
              </w:rPr>
            </w:pPr>
          </w:p>
          <w:p w14:paraId="61829076" w14:textId="77777777" w:rsidR="007B69C3" w:rsidRDefault="007B69C3">
            <w:pPr>
              <w:jc w:val="center"/>
              <w:rPr>
                <w:rFonts w:ascii="Arial" w:hAnsi="Arial" w:cs="Arial"/>
              </w:rPr>
            </w:pPr>
          </w:p>
          <w:p w14:paraId="2BA226A1" w14:textId="77777777" w:rsidR="00CE0182" w:rsidRDefault="00CE0182">
            <w:pPr>
              <w:jc w:val="center"/>
              <w:rPr>
                <w:rFonts w:ascii="Arial" w:hAnsi="Arial" w:cs="Arial"/>
              </w:rPr>
            </w:pPr>
          </w:p>
          <w:p w14:paraId="17AD93B2" w14:textId="77777777" w:rsidR="007B69C3" w:rsidRDefault="007B69C3" w:rsidP="007B69C3">
            <w:pPr>
              <w:rPr>
                <w:rFonts w:ascii="Arial" w:hAnsi="Arial" w:cs="Arial"/>
              </w:rPr>
            </w:pPr>
          </w:p>
        </w:tc>
        <w:tc>
          <w:tcPr>
            <w:tcW w:w="3402" w:type="dxa"/>
          </w:tcPr>
          <w:p w14:paraId="0DE4B5B7" w14:textId="77777777" w:rsidR="007B69C3" w:rsidRDefault="007B69C3" w:rsidP="00BC3226">
            <w:pPr>
              <w:rPr>
                <w:rFonts w:ascii="Arial" w:hAnsi="Arial" w:cs="Arial"/>
              </w:rPr>
            </w:pPr>
          </w:p>
          <w:p w14:paraId="66204FF1" w14:textId="77777777" w:rsidR="007B69C3" w:rsidRDefault="007B69C3" w:rsidP="00BC3226">
            <w:pPr>
              <w:rPr>
                <w:rFonts w:ascii="Arial" w:hAnsi="Arial" w:cs="Arial"/>
              </w:rPr>
            </w:pPr>
          </w:p>
          <w:p w14:paraId="2DBF0D7D" w14:textId="77777777" w:rsidR="007B69C3" w:rsidRDefault="007B69C3" w:rsidP="00BC3226">
            <w:pPr>
              <w:rPr>
                <w:rFonts w:ascii="Arial" w:hAnsi="Arial" w:cs="Arial"/>
              </w:rPr>
            </w:pPr>
          </w:p>
          <w:p w14:paraId="6B62F1B3" w14:textId="77777777" w:rsidR="007B69C3" w:rsidRDefault="007B69C3" w:rsidP="00BC3226">
            <w:pPr>
              <w:rPr>
                <w:rFonts w:ascii="Arial" w:hAnsi="Arial" w:cs="Arial"/>
              </w:rPr>
            </w:pPr>
          </w:p>
          <w:p w14:paraId="02F2C34E" w14:textId="77777777" w:rsidR="007B69C3" w:rsidRDefault="007B69C3" w:rsidP="00BC3226">
            <w:pPr>
              <w:rPr>
                <w:rFonts w:ascii="Arial" w:hAnsi="Arial" w:cs="Arial"/>
              </w:rPr>
            </w:pPr>
          </w:p>
          <w:p w14:paraId="680A4E5D" w14:textId="77777777" w:rsidR="007B69C3" w:rsidRDefault="007B69C3" w:rsidP="00BC3226">
            <w:pPr>
              <w:rPr>
                <w:rFonts w:ascii="Arial" w:hAnsi="Arial" w:cs="Arial"/>
              </w:rPr>
            </w:pPr>
          </w:p>
          <w:p w14:paraId="19219836" w14:textId="77777777" w:rsidR="007B69C3" w:rsidRDefault="007B69C3" w:rsidP="00BC3226">
            <w:pPr>
              <w:rPr>
                <w:rFonts w:ascii="Arial" w:hAnsi="Arial" w:cs="Arial"/>
              </w:rPr>
            </w:pPr>
          </w:p>
          <w:p w14:paraId="296FEF7D" w14:textId="77777777" w:rsidR="007B69C3" w:rsidRDefault="007B69C3" w:rsidP="00BC3226">
            <w:pPr>
              <w:rPr>
                <w:rFonts w:ascii="Arial" w:hAnsi="Arial" w:cs="Arial"/>
              </w:rPr>
            </w:pPr>
          </w:p>
          <w:p w14:paraId="7194DBDC" w14:textId="77777777" w:rsidR="007B69C3" w:rsidRDefault="007B69C3" w:rsidP="00BC3226">
            <w:pPr>
              <w:rPr>
                <w:rFonts w:ascii="Arial" w:hAnsi="Arial" w:cs="Arial"/>
              </w:rPr>
            </w:pPr>
          </w:p>
        </w:tc>
        <w:tc>
          <w:tcPr>
            <w:tcW w:w="2977" w:type="dxa"/>
          </w:tcPr>
          <w:p w14:paraId="769D0D3C" w14:textId="77777777" w:rsidR="00CE0182" w:rsidRDefault="00CE0182" w:rsidP="00BC3226">
            <w:pPr>
              <w:rPr>
                <w:rFonts w:ascii="Arial" w:hAnsi="Arial" w:cs="Arial"/>
              </w:rPr>
            </w:pPr>
          </w:p>
        </w:tc>
        <w:tc>
          <w:tcPr>
            <w:tcW w:w="2551" w:type="dxa"/>
          </w:tcPr>
          <w:p w14:paraId="54CD245A" w14:textId="77777777" w:rsidR="00CE0182" w:rsidRDefault="00CE0182" w:rsidP="00A53C5C">
            <w:pPr>
              <w:rPr>
                <w:rFonts w:ascii="Arial" w:hAnsi="Arial" w:cs="Arial"/>
              </w:rPr>
            </w:pPr>
          </w:p>
        </w:tc>
        <w:tc>
          <w:tcPr>
            <w:tcW w:w="2410" w:type="dxa"/>
          </w:tcPr>
          <w:p w14:paraId="1231BE67" w14:textId="77777777" w:rsidR="00CE0182" w:rsidRDefault="00CE0182" w:rsidP="00A53C5C">
            <w:pPr>
              <w:rPr>
                <w:rFonts w:ascii="Arial" w:hAnsi="Arial" w:cs="Arial"/>
              </w:rPr>
            </w:pPr>
          </w:p>
        </w:tc>
        <w:tc>
          <w:tcPr>
            <w:tcW w:w="3544" w:type="dxa"/>
          </w:tcPr>
          <w:p w14:paraId="36FEB5B0" w14:textId="77777777" w:rsidR="00CE0182" w:rsidRDefault="00CE0182" w:rsidP="00EE6F38">
            <w:pPr>
              <w:rPr>
                <w:rFonts w:ascii="Arial" w:hAnsi="Arial" w:cs="Arial"/>
              </w:rPr>
            </w:pPr>
          </w:p>
        </w:tc>
      </w:tr>
      <w:tr w:rsidR="00CE0182" w14:paraId="30D7AA69" w14:textId="77777777" w:rsidTr="58A0D90F">
        <w:trPr>
          <w:trHeight w:val="385"/>
        </w:trPr>
        <w:tc>
          <w:tcPr>
            <w:tcW w:w="959" w:type="dxa"/>
          </w:tcPr>
          <w:p w14:paraId="7196D064" w14:textId="77777777" w:rsidR="00CE0182" w:rsidRDefault="00CE0182">
            <w:pPr>
              <w:jc w:val="center"/>
              <w:rPr>
                <w:rFonts w:ascii="Arial" w:hAnsi="Arial" w:cs="Arial"/>
              </w:rPr>
            </w:pPr>
          </w:p>
          <w:p w14:paraId="34FF1C98" w14:textId="77777777" w:rsidR="00CE0182" w:rsidRDefault="00CE0182">
            <w:pPr>
              <w:jc w:val="center"/>
              <w:rPr>
                <w:rFonts w:ascii="Arial" w:hAnsi="Arial" w:cs="Arial"/>
              </w:rPr>
            </w:pPr>
          </w:p>
          <w:p w14:paraId="6D072C0D" w14:textId="77777777" w:rsidR="00CE0182" w:rsidRDefault="00CE0182">
            <w:pPr>
              <w:jc w:val="center"/>
              <w:rPr>
                <w:rFonts w:ascii="Arial" w:hAnsi="Arial" w:cs="Arial"/>
              </w:rPr>
            </w:pPr>
          </w:p>
          <w:p w14:paraId="48A21919" w14:textId="77777777" w:rsidR="00CE0182" w:rsidRDefault="00CE0182">
            <w:pPr>
              <w:jc w:val="center"/>
              <w:rPr>
                <w:rFonts w:ascii="Arial" w:hAnsi="Arial" w:cs="Arial"/>
              </w:rPr>
            </w:pPr>
          </w:p>
          <w:p w14:paraId="6BD18F9B" w14:textId="77777777" w:rsidR="00CE0182" w:rsidRDefault="00CE0182">
            <w:pPr>
              <w:jc w:val="center"/>
              <w:rPr>
                <w:rFonts w:ascii="Arial" w:hAnsi="Arial" w:cs="Arial"/>
              </w:rPr>
            </w:pPr>
          </w:p>
        </w:tc>
        <w:tc>
          <w:tcPr>
            <w:tcW w:w="3402" w:type="dxa"/>
          </w:tcPr>
          <w:p w14:paraId="238601FE" w14:textId="77777777" w:rsidR="00CE0182" w:rsidRDefault="00CE0182" w:rsidP="00BC3226">
            <w:pPr>
              <w:rPr>
                <w:rFonts w:ascii="Arial" w:hAnsi="Arial" w:cs="Arial"/>
              </w:rPr>
            </w:pPr>
          </w:p>
          <w:p w14:paraId="0F3CABC7" w14:textId="77777777" w:rsidR="007B69C3" w:rsidRDefault="007B69C3" w:rsidP="00BC3226">
            <w:pPr>
              <w:rPr>
                <w:rFonts w:ascii="Arial" w:hAnsi="Arial" w:cs="Arial"/>
              </w:rPr>
            </w:pPr>
          </w:p>
          <w:p w14:paraId="5B08B5D1" w14:textId="77777777" w:rsidR="007B69C3" w:rsidRDefault="007B69C3" w:rsidP="00BC3226">
            <w:pPr>
              <w:rPr>
                <w:rFonts w:ascii="Arial" w:hAnsi="Arial" w:cs="Arial"/>
              </w:rPr>
            </w:pPr>
          </w:p>
          <w:p w14:paraId="16DEB4AB" w14:textId="77777777" w:rsidR="007B69C3" w:rsidRDefault="007B69C3" w:rsidP="00BC3226">
            <w:pPr>
              <w:rPr>
                <w:rFonts w:ascii="Arial" w:hAnsi="Arial" w:cs="Arial"/>
              </w:rPr>
            </w:pPr>
          </w:p>
          <w:p w14:paraId="0AD9C6F4" w14:textId="77777777" w:rsidR="007B69C3" w:rsidRDefault="007B69C3" w:rsidP="00BC3226">
            <w:pPr>
              <w:rPr>
                <w:rFonts w:ascii="Arial" w:hAnsi="Arial" w:cs="Arial"/>
              </w:rPr>
            </w:pPr>
          </w:p>
          <w:p w14:paraId="4B1F511A" w14:textId="77777777" w:rsidR="007B69C3" w:rsidRDefault="007B69C3" w:rsidP="00BC3226">
            <w:pPr>
              <w:rPr>
                <w:rFonts w:ascii="Arial" w:hAnsi="Arial" w:cs="Arial"/>
              </w:rPr>
            </w:pPr>
          </w:p>
          <w:p w14:paraId="65F9C3DC" w14:textId="77777777" w:rsidR="007B69C3" w:rsidRDefault="007B69C3" w:rsidP="00BC3226">
            <w:pPr>
              <w:rPr>
                <w:rFonts w:ascii="Arial" w:hAnsi="Arial" w:cs="Arial"/>
              </w:rPr>
            </w:pPr>
          </w:p>
          <w:p w14:paraId="5023141B" w14:textId="77777777" w:rsidR="007B69C3" w:rsidRDefault="007B69C3" w:rsidP="00BC3226">
            <w:pPr>
              <w:rPr>
                <w:rFonts w:ascii="Arial" w:hAnsi="Arial" w:cs="Arial"/>
              </w:rPr>
            </w:pPr>
          </w:p>
          <w:p w14:paraId="1F3B1409" w14:textId="77777777" w:rsidR="007B69C3" w:rsidRDefault="007B69C3" w:rsidP="00BC3226">
            <w:pPr>
              <w:rPr>
                <w:rFonts w:ascii="Arial" w:hAnsi="Arial" w:cs="Arial"/>
              </w:rPr>
            </w:pPr>
          </w:p>
        </w:tc>
        <w:tc>
          <w:tcPr>
            <w:tcW w:w="2977" w:type="dxa"/>
          </w:tcPr>
          <w:p w14:paraId="562C75D1" w14:textId="77777777" w:rsidR="00CE0182" w:rsidRDefault="00CE0182" w:rsidP="00BC3226">
            <w:pPr>
              <w:rPr>
                <w:rFonts w:ascii="Arial" w:hAnsi="Arial" w:cs="Arial"/>
              </w:rPr>
            </w:pPr>
          </w:p>
        </w:tc>
        <w:tc>
          <w:tcPr>
            <w:tcW w:w="2551" w:type="dxa"/>
          </w:tcPr>
          <w:p w14:paraId="664355AD" w14:textId="77777777" w:rsidR="00CE0182" w:rsidRDefault="00CE0182" w:rsidP="00A53C5C">
            <w:pPr>
              <w:rPr>
                <w:rFonts w:ascii="Arial" w:hAnsi="Arial" w:cs="Arial"/>
              </w:rPr>
            </w:pPr>
          </w:p>
        </w:tc>
        <w:tc>
          <w:tcPr>
            <w:tcW w:w="2410" w:type="dxa"/>
          </w:tcPr>
          <w:p w14:paraId="1A965116" w14:textId="77777777" w:rsidR="00CE0182" w:rsidRDefault="00CE0182" w:rsidP="00A53C5C">
            <w:pPr>
              <w:rPr>
                <w:rFonts w:ascii="Arial" w:hAnsi="Arial" w:cs="Arial"/>
              </w:rPr>
            </w:pPr>
          </w:p>
        </w:tc>
        <w:tc>
          <w:tcPr>
            <w:tcW w:w="3544" w:type="dxa"/>
          </w:tcPr>
          <w:p w14:paraId="7DF4E37C" w14:textId="77777777" w:rsidR="00CE0182" w:rsidRDefault="00CE0182" w:rsidP="00EE6F38">
            <w:pPr>
              <w:rPr>
                <w:rFonts w:ascii="Arial" w:hAnsi="Arial" w:cs="Arial"/>
              </w:rPr>
            </w:pPr>
          </w:p>
        </w:tc>
      </w:tr>
      <w:tr w:rsidR="00CE0182" w14:paraId="44FB30F8" w14:textId="77777777" w:rsidTr="58A0D90F">
        <w:trPr>
          <w:trHeight w:val="385"/>
        </w:trPr>
        <w:tc>
          <w:tcPr>
            <w:tcW w:w="959" w:type="dxa"/>
            <w:tcBorders>
              <w:bottom w:val="single" w:sz="4" w:space="0" w:color="auto"/>
            </w:tcBorders>
          </w:tcPr>
          <w:p w14:paraId="1DA6542E" w14:textId="77777777" w:rsidR="00CE0182" w:rsidRDefault="00CE0182">
            <w:pPr>
              <w:jc w:val="center"/>
              <w:rPr>
                <w:rFonts w:ascii="Arial" w:hAnsi="Arial" w:cs="Arial"/>
              </w:rPr>
            </w:pPr>
          </w:p>
          <w:p w14:paraId="3041E394" w14:textId="77777777" w:rsidR="00CE0182" w:rsidRDefault="00CE0182">
            <w:pPr>
              <w:jc w:val="center"/>
              <w:rPr>
                <w:rFonts w:ascii="Arial" w:hAnsi="Arial" w:cs="Arial"/>
              </w:rPr>
            </w:pPr>
          </w:p>
          <w:p w14:paraId="722B00AE" w14:textId="77777777" w:rsidR="00CE0182" w:rsidRDefault="00CE0182">
            <w:pPr>
              <w:jc w:val="center"/>
              <w:rPr>
                <w:rFonts w:ascii="Arial" w:hAnsi="Arial" w:cs="Arial"/>
              </w:rPr>
            </w:pPr>
          </w:p>
          <w:p w14:paraId="42C6D796" w14:textId="77777777" w:rsidR="00CE0182" w:rsidRDefault="00CE0182">
            <w:pPr>
              <w:jc w:val="center"/>
              <w:rPr>
                <w:rFonts w:ascii="Arial" w:hAnsi="Arial" w:cs="Arial"/>
              </w:rPr>
            </w:pPr>
          </w:p>
        </w:tc>
        <w:tc>
          <w:tcPr>
            <w:tcW w:w="3402" w:type="dxa"/>
            <w:tcBorders>
              <w:bottom w:val="single" w:sz="4" w:space="0" w:color="auto"/>
            </w:tcBorders>
          </w:tcPr>
          <w:p w14:paraId="6E1831B3" w14:textId="77777777" w:rsidR="00CE0182" w:rsidRDefault="00CE0182" w:rsidP="00BC3226">
            <w:pPr>
              <w:rPr>
                <w:rFonts w:ascii="Arial" w:hAnsi="Arial" w:cs="Arial"/>
              </w:rPr>
            </w:pPr>
          </w:p>
          <w:p w14:paraId="54E11D2A" w14:textId="77777777" w:rsidR="007B69C3" w:rsidRDefault="007B69C3" w:rsidP="00BC3226">
            <w:pPr>
              <w:rPr>
                <w:rFonts w:ascii="Arial" w:hAnsi="Arial" w:cs="Arial"/>
              </w:rPr>
            </w:pPr>
          </w:p>
          <w:p w14:paraId="31126E5D" w14:textId="77777777" w:rsidR="007B69C3" w:rsidRDefault="007B69C3" w:rsidP="00BC3226">
            <w:pPr>
              <w:rPr>
                <w:rFonts w:ascii="Arial" w:hAnsi="Arial" w:cs="Arial"/>
              </w:rPr>
            </w:pPr>
          </w:p>
          <w:p w14:paraId="2DE403A5" w14:textId="77777777" w:rsidR="007B69C3" w:rsidRDefault="007B69C3" w:rsidP="00BC3226">
            <w:pPr>
              <w:rPr>
                <w:rFonts w:ascii="Arial" w:hAnsi="Arial" w:cs="Arial"/>
              </w:rPr>
            </w:pPr>
          </w:p>
          <w:p w14:paraId="62431CDC" w14:textId="77777777" w:rsidR="007B69C3" w:rsidRDefault="007B69C3" w:rsidP="00BC3226">
            <w:pPr>
              <w:rPr>
                <w:rFonts w:ascii="Arial" w:hAnsi="Arial" w:cs="Arial"/>
              </w:rPr>
            </w:pPr>
          </w:p>
          <w:p w14:paraId="49E398E2" w14:textId="77777777" w:rsidR="007B69C3" w:rsidRDefault="007B69C3" w:rsidP="00BC3226">
            <w:pPr>
              <w:rPr>
                <w:rFonts w:ascii="Arial" w:hAnsi="Arial" w:cs="Arial"/>
              </w:rPr>
            </w:pPr>
          </w:p>
          <w:p w14:paraId="16287F21" w14:textId="77777777" w:rsidR="007B69C3" w:rsidRDefault="007B69C3" w:rsidP="00BC3226">
            <w:pPr>
              <w:rPr>
                <w:rFonts w:ascii="Arial" w:hAnsi="Arial" w:cs="Arial"/>
              </w:rPr>
            </w:pPr>
          </w:p>
        </w:tc>
        <w:tc>
          <w:tcPr>
            <w:tcW w:w="2977" w:type="dxa"/>
            <w:tcBorders>
              <w:bottom w:val="single" w:sz="4" w:space="0" w:color="auto"/>
            </w:tcBorders>
          </w:tcPr>
          <w:p w14:paraId="5BE93A62" w14:textId="77777777" w:rsidR="00CE0182" w:rsidRDefault="00CE0182" w:rsidP="00BC3226">
            <w:pPr>
              <w:rPr>
                <w:rFonts w:ascii="Arial" w:hAnsi="Arial" w:cs="Arial"/>
              </w:rPr>
            </w:pPr>
          </w:p>
        </w:tc>
        <w:tc>
          <w:tcPr>
            <w:tcW w:w="2551" w:type="dxa"/>
            <w:tcBorders>
              <w:bottom w:val="single" w:sz="4" w:space="0" w:color="auto"/>
            </w:tcBorders>
          </w:tcPr>
          <w:p w14:paraId="384BA73E" w14:textId="77777777" w:rsidR="00CE0182" w:rsidRDefault="00CE0182" w:rsidP="00A53C5C">
            <w:pPr>
              <w:rPr>
                <w:rFonts w:ascii="Arial" w:hAnsi="Arial" w:cs="Arial"/>
              </w:rPr>
            </w:pPr>
          </w:p>
        </w:tc>
        <w:tc>
          <w:tcPr>
            <w:tcW w:w="2410" w:type="dxa"/>
            <w:tcBorders>
              <w:bottom w:val="single" w:sz="4" w:space="0" w:color="auto"/>
            </w:tcBorders>
          </w:tcPr>
          <w:p w14:paraId="34B3F2EB" w14:textId="77777777" w:rsidR="00CE0182" w:rsidRDefault="00CE0182" w:rsidP="00A53C5C">
            <w:pPr>
              <w:rPr>
                <w:rFonts w:ascii="Arial" w:hAnsi="Arial" w:cs="Arial"/>
              </w:rPr>
            </w:pPr>
          </w:p>
        </w:tc>
        <w:tc>
          <w:tcPr>
            <w:tcW w:w="3544" w:type="dxa"/>
            <w:tcBorders>
              <w:bottom w:val="single" w:sz="4" w:space="0" w:color="auto"/>
            </w:tcBorders>
          </w:tcPr>
          <w:p w14:paraId="7D34F5C7" w14:textId="77777777" w:rsidR="00CE0182" w:rsidRDefault="00CE0182" w:rsidP="00EE6F38">
            <w:pPr>
              <w:rPr>
                <w:rFonts w:ascii="Arial" w:hAnsi="Arial" w:cs="Arial"/>
              </w:rPr>
            </w:pPr>
          </w:p>
        </w:tc>
      </w:tr>
    </w:tbl>
    <w:p w14:paraId="0B4020A7" w14:textId="77777777" w:rsidR="00191FE0" w:rsidRDefault="00191FE0">
      <w:pPr>
        <w:rPr>
          <w:rFonts w:ascii="Arial" w:hAnsi="Arial" w:cs="Arial"/>
        </w:rPr>
      </w:pPr>
    </w:p>
    <w:p w14:paraId="1D7B270A" w14:textId="77777777" w:rsidR="00A16CA9" w:rsidRDefault="00A16CA9">
      <w:pPr>
        <w:rPr>
          <w:rFonts w:ascii="Arial" w:hAnsi="Arial" w:cs="Arial"/>
        </w:rPr>
      </w:pPr>
    </w:p>
    <w:p w14:paraId="5B397CCB" w14:textId="77777777" w:rsidR="00BB7EB4" w:rsidRPr="00BB7EB4" w:rsidRDefault="00BB7EB4">
      <w:pPr>
        <w:rPr>
          <w:rFonts w:ascii="Arial" w:hAnsi="Arial" w:cs="Arial"/>
        </w:rPr>
      </w:pPr>
      <w:r w:rsidRPr="12CA8499">
        <w:rPr>
          <w:rFonts w:ascii="Arial" w:hAnsi="Arial" w:cs="Arial"/>
        </w:rPr>
        <w:t>Mechanism(s) in place for early escalation (contingency arrangements): …………………………………………………………………………………</w:t>
      </w:r>
      <w:bookmarkStart w:id="2" w:name="_Int_JQ1CwFE5"/>
      <w:proofErr w:type="gramStart"/>
      <w:r w:rsidRPr="12CA8499">
        <w:rPr>
          <w:rFonts w:ascii="Arial" w:hAnsi="Arial" w:cs="Arial"/>
        </w:rPr>
        <w:t>…..</w:t>
      </w:r>
      <w:bookmarkEnd w:id="2"/>
      <w:proofErr w:type="gramEnd"/>
    </w:p>
    <w:p w14:paraId="4F904CB7" w14:textId="77777777" w:rsidR="00BB7EB4" w:rsidRDefault="00BB7EB4">
      <w:pPr>
        <w:rPr>
          <w:rFonts w:ascii="Arial" w:hAnsi="Arial" w:cs="Arial"/>
        </w:rPr>
      </w:pPr>
    </w:p>
    <w:p w14:paraId="10452375" w14:textId="77777777" w:rsidR="00BB7EB4" w:rsidRDefault="00BB7EB4">
      <w:pPr>
        <w:rPr>
          <w:rFonts w:ascii="Arial" w:hAnsi="Arial" w:cs="Arial"/>
        </w:rPr>
      </w:pPr>
      <w:r>
        <w:rPr>
          <w:rFonts w:ascii="Arial" w:hAnsi="Arial" w:cs="Arial"/>
        </w:rPr>
        <w:t>………………………………………………………………………………………………………………………………………………………………………….</w:t>
      </w:r>
    </w:p>
    <w:p w14:paraId="06971CD3" w14:textId="77777777" w:rsidR="00BB7EB4" w:rsidRDefault="00BB7EB4">
      <w:pPr>
        <w:rPr>
          <w:rFonts w:ascii="Arial" w:hAnsi="Arial" w:cs="Arial"/>
        </w:rPr>
      </w:pPr>
    </w:p>
    <w:p w14:paraId="077265DD" w14:textId="77777777" w:rsidR="00BB7EB4" w:rsidRDefault="00BB7EB4" w:rsidP="00BB7EB4">
      <w:pPr>
        <w:rPr>
          <w:rFonts w:ascii="Arial" w:hAnsi="Arial" w:cs="Arial"/>
        </w:rPr>
      </w:pPr>
      <w:r>
        <w:rPr>
          <w:rFonts w:ascii="Arial" w:hAnsi="Arial" w:cs="Arial"/>
        </w:rPr>
        <w:t>………………………………………………………………………………………………………………………………………………………………………….</w:t>
      </w:r>
    </w:p>
    <w:p w14:paraId="2A1F701D" w14:textId="77777777" w:rsidR="00BB7EB4" w:rsidRDefault="00BB7EB4" w:rsidP="00BB7EB4">
      <w:pPr>
        <w:rPr>
          <w:rFonts w:ascii="Arial" w:hAnsi="Arial" w:cs="Arial"/>
        </w:rPr>
      </w:pPr>
    </w:p>
    <w:p w14:paraId="0ACFAA16" w14:textId="77777777" w:rsidR="00BB7EB4" w:rsidRDefault="00BB7EB4" w:rsidP="00BB7EB4">
      <w:pPr>
        <w:rPr>
          <w:rFonts w:ascii="Arial" w:hAnsi="Arial" w:cs="Arial"/>
        </w:rPr>
      </w:pPr>
      <w:r>
        <w:rPr>
          <w:rFonts w:ascii="Arial" w:hAnsi="Arial" w:cs="Arial"/>
        </w:rPr>
        <w:t>………………………………………………………………………………………………………………………………………………………………………….</w:t>
      </w:r>
    </w:p>
    <w:p w14:paraId="03EFCA41" w14:textId="77777777" w:rsidR="00BB7EB4" w:rsidRDefault="00BB7EB4" w:rsidP="00BB7EB4">
      <w:pPr>
        <w:rPr>
          <w:rFonts w:ascii="Arial" w:hAnsi="Arial" w:cs="Arial"/>
        </w:rPr>
      </w:pPr>
    </w:p>
    <w:p w14:paraId="5F96A722" w14:textId="77777777" w:rsidR="00CE4648" w:rsidRDefault="00CE4648" w:rsidP="00BB7EB4">
      <w:pPr>
        <w:rPr>
          <w:rFonts w:ascii="Arial" w:hAnsi="Arial" w:cs="Arial"/>
        </w:rPr>
      </w:pPr>
    </w:p>
    <w:p w14:paraId="5B95CD12" w14:textId="77777777" w:rsidR="00BB7EB4" w:rsidRDefault="00BB7EB4">
      <w:pPr>
        <w:rPr>
          <w:rFonts w:ascii="Arial" w:hAnsi="Arial" w:cs="Arial"/>
        </w:rPr>
      </w:pPr>
    </w:p>
    <w:p w14:paraId="2D9F9AB6" w14:textId="77777777" w:rsidR="00394FF4" w:rsidRDefault="00394FF4">
      <w:pPr>
        <w:rPr>
          <w:rFonts w:ascii="Arial" w:hAnsi="Arial" w:cs="Arial"/>
        </w:rPr>
      </w:pPr>
      <w:r>
        <w:rPr>
          <w:rFonts w:ascii="Arial" w:hAnsi="Arial" w:cs="Arial"/>
        </w:rPr>
        <w:t xml:space="preserve">Date for </w:t>
      </w:r>
      <w:r w:rsidR="007A76B1">
        <w:rPr>
          <w:rFonts w:ascii="Arial" w:hAnsi="Arial" w:cs="Arial"/>
        </w:rPr>
        <w:t xml:space="preserve">review of </w:t>
      </w:r>
      <w:r>
        <w:rPr>
          <w:rFonts w:ascii="Arial" w:hAnsi="Arial" w:cs="Arial"/>
        </w:rPr>
        <w:t xml:space="preserve">risks and the protection plan: </w:t>
      </w:r>
      <w:r w:rsidR="007A76B1">
        <w:rPr>
          <w:rFonts w:ascii="Arial" w:hAnsi="Arial" w:cs="Arial"/>
        </w:rPr>
        <w:tab/>
      </w:r>
      <w:r>
        <w:rPr>
          <w:rFonts w:ascii="Arial" w:hAnsi="Arial" w:cs="Arial"/>
        </w:rPr>
        <w:t>………………………………………………...</w:t>
      </w:r>
    </w:p>
    <w:p w14:paraId="5220BBB2" w14:textId="77777777" w:rsidR="00394FF4" w:rsidRDefault="00394FF4">
      <w:pPr>
        <w:rPr>
          <w:rFonts w:ascii="Arial" w:hAnsi="Arial" w:cs="Arial"/>
        </w:rPr>
      </w:pPr>
    </w:p>
    <w:p w14:paraId="13CB595B" w14:textId="77777777" w:rsidR="00C932E9" w:rsidRDefault="00C932E9">
      <w:pPr>
        <w:rPr>
          <w:rFonts w:ascii="Arial" w:hAnsi="Arial" w:cs="Arial"/>
        </w:rPr>
      </w:pPr>
    </w:p>
    <w:p w14:paraId="1102A670" w14:textId="77777777" w:rsidR="00BC6032" w:rsidRPr="000A1267" w:rsidRDefault="00C932E9">
      <w:pPr>
        <w:rPr>
          <w:rFonts w:ascii="Arial" w:hAnsi="Arial" w:cs="Arial"/>
          <w:b/>
        </w:rPr>
      </w:pPr>
      <w:r>
        <w:rPr>
          <w:rFonts w:ascii="Arial" w:hAnsi="Arial" w:cs="Arial"/>
        </w:rPr>
        <w:t xml:space="preserve">Signed by worker: </w:t>
      </w:r>
      <w:r w:rsidR="00854A7D">
        <w:rPr>
          <w:rFonts w:ascii="Arial" w:hAnsi="Arial" w:cs="Arial"/>
        </w:rPr>
        <w:t xml:space="preserve">                              </w:t>
      </w:r>
      <w:r w:rsidR="00191FE0">
        <w:rPr>
          <w:rFonts w:ascii="Arial" w:hAnsi="Arial" w:cs="Arial"/>
        </w:rPr>
        <w:t xml:space="preserve">                      </w:t>
      </w:r>
      <w:r w:rsidR="00854A7D">
        <w:rPr>
          <w:rFonts w:ascii="Arial" w:hAnsi="Arial" w:cs="Arial"/>
        </w:rPr>
        <w:t xml:space="preserve">   </w:t>
      </w:r>
      <w:r>
        <w:rPr>
          <w:rFonts w:ascii="Arial" w:hAnsi="Arial" w:cs="Arial"/>
        </w:rPr>
        <w:tab/>
      </w:r>
      <w:r w:rsidR="00C572CD">
        <w:rPr>
          <w:rFonts w:ascii="Arial" w:hAnsi="Arial" w:cs="Arial"/>
        </w:rPr>
        <w:t>D</w:t>
      </w:r>
      <w:r w:rsidR="00472B34">
        <w:rPr>
          <w:rFonts w:ascii="Arial" w:hAnsi="Arial" w:cs="Arial"/>
        </w:rPr>
        <w:t xml:space="preserve">ate: </w:t>
      </w:r>
      <w:r w:rsidR="00394FF4">
        <w:rPr>
          <w:rFonts w:ascii="Arial" w:hAnsi="Arial" w:cs="Arial"/>
        </w:rPr>
        <w:t>…………………………………………</w:t>
      </w:r>
    </w:p>
    <w:p w14:paraId="6D9C8D39" w14:textId="77777777" w:rsidR="00CE53C5" w:rsidRDefault="00CE53C5">
      <w:pPr>
        <w:rPr>
          <w:rFonts w:ascii="Arial" w:hAnsi="Arial" w:cs="Arial"/>
        </w:rPr>
      </w:pPr>
    </w:p>
    <w:p w14:paraId="675E05EE" w14:textId="77777777" w:rsidR="00511C78" w:rsidRDefault="00511C78">
      <w:pPr>
        <w:rPr>
          <w:rFonts w:ascii="Arial" w:hAnsi="Arial" w:cs="Arial"/>
        </w:rPr>
      </w:pPr>
    </w:p>
    <w:p w14:paraId="69F4D4C5" w14:textId="77777777" w:rsidR="00EE59E2" w:rsidRDefault="00C932E9">
      <w:pPr>
        <w:rPr>
          <w:rFonts w:ascii="Arial" w:hAnsi="Arial" w:cs="Arial"/>
        </w:rPr>
      </w:pPr>
      <w:r>
        <w:rPr>
          <w:rFonts w:ascii="Arial" w:hAnsi="Arial" w:cs="Arial"/>
        </w:rPr>
        <w:t xml:space="preserve">Signed by adult/representative: </w:t>
      </w:r>
      <w:r>
        <w:rPr>
          <w:rFonts w:ascii="Arial" w:hAnsi="Arial" w:cs="Arial"/>
        </w:rPr>
        <w:tab/>
      </w:r>
      <w:r>
        <w:rPr>
          <w:rFonts w:ascii="Arial" w:hAnsi="Arial" w:cs="Arial"/>
        </w:rPr>
        <w:tab/>
      </w:r>
      <w:r>
        <w:rPr>
          <w:rFonts w:ascii="Arial" w:hAnsi="Arial" w:cs="Arial"/>
        </w:rPr>
        <w:tab/>
      </w:r>
      <w:r>
        <w:rPr>
          <w:rFonts w:ascii="Arial" w:hAnsi="Arial" w:cs="Arial"/>
        </w:rPr>
        <w:tab/>
      </w:r>
      <w:r w:rsidR="00745844">
        <w:rPr>
          <w:rFonts w:ascii="Arial" w:hAnsi="Arial" w:cs="Arial"/>
        </w:rPr>
        <w:t>Date:</w:t>
      </w:r>
      <w:r w:rsidR="00394FF4">
        <w:rPr>
          <w:rFonts w:ascii="Arial" w:hAnsi="Arial" w:cs="Arial"/>
        </w:rPr>
        <w:t xml:space="preserve"> …………………………………………</w:t>
      </w:r>
      <w:r w:rsidR="00745844">
        <w:rPr>
          <w:rFonts w:ascii="Arial" w:hAnsi="Arial" w:cs="Arial"/>
        </w:rPr>
        <w:t xml:space="preserve"> </w:t>
      </w:r>
      <w:r w:rsidR="004870E3">
        <w:rPr>
          <w:rFonts w:ascii="Arial" w:hAnsi="Arial" w:cs="Arial"/>
        </w:rPr>
        <w:softHyphen/>
      </w:r>
      <w:r w:rsidR="004870E3">
        <w:rPr>
          <w:rFonts w:ascii="Arial" w:hAnsi="Arial" w:cs="Arial"/>
        </w:rPr>
        <w:softHyphen/>
      </w:r>
      <w:r w:rsidR="004870E3">
        <w:rPr>
          <w:rFonts w:ascii="Arial" w:hAnsi="Arial" w:cs="Arial"/>
        </w:rPr>
        <w:softHyphen/>
      </w:r>
      <w:r w:rsidR="004870E3">
        <w:rPr>
          <w:rFonts w:ascii="Arial" w:hAnsi="Arial" w:cs="Arial"/>
        </w:rPr>
        <w:softHyphen/>
      </w:r>
      <w:r w:rsidR="004870E3">
        <w:rPr>
          <w:rFonts w:ascii="Arial" w:hAnsi="Arial" w:cs="Arial"/>
        </w:rPr>
        <w:softHyphen/>
      </w:r>
      <w:r w:rsidR="004870E3">
        <w:rPr>
          <w:rFonts w:ascii="Arial" w:hAnsi="Arial" w:cs="Arial"/>
        </w:rPr>
        <w:softHyphen/>
      </w:r>
      <w:r w:rsidR="004870E3">
        <w:rPr>
          <w:rFonts w:ascii="Arial" w:hAnsi="Arial" w:cs="Arial"/>
        </w:rPr>
        <w:softHyphen/>
      </w:r>
      <w:r w:rsidR="004870E3">
        <w:rPr>
          <w:rFonts w:ascii="Arial" w:hAnsi="Arial" w:cs="Arial"/>
        </w:rPr>
        <w:softHyphen/>
      </w:r>
      <w:r w:rsidR="004870E3">
        <w:rPr>
          <w:rFonts w:ascii="Arial" w:hAnsi="Arial" w:cs="Arial"/>
        </w:rPr>
        <w:softHyphen/>
      </w:r>
      <w:r w:rsidR="004870E3">
        <w:rPr>
          <w:rFonts w:ascii="Arial" w:hAnsi="Arial" w:cs="Arial"/>
        </w:rPr>
        <w:softHyphen/>
      </w:r>
      <w:r w:rsidR="004870E3">
        <w:rPr>
          <w:rFonts w:ascii="Arial" w:hAnsi="Arial" w:cs="Arial"/>
        </w:rPr>
        <w:softHyphen/>
      </w:r>
      <w:r w:rsidR="004870E3">
        <w:rPr>
          <w:rFonts w:ascii="Arial" w:hAnsi="Arial" w:cs="Arial"/>
        </w:rPr>
        <w:softHyphen/>
      </w:r>
      <w:r w:rsidR="004870E3">
        <w:rPr>
          <w:rFonts w:ascii="Arial" w:hAnsi="Arial" w:cs="Arial"/>
        </w:rPr>
        <w:softHyphen/>
      </w:r>
      <w:r w:rsidR="004870E3">
        <w:rPr>
          <w:rFonts w:ascii="Arial" w:hAnsi="Arial" w:cs="Arial"/>
        </w:rPr>
        <w:softHyphen/>
      </w:r>
      <w:r w:rsidR="004870E3">
        <w:rPr>
          <w:rFonts w:ascii="Arial" w:hAnsi="Arial" w:cs="Arial"/>
        </w:rPr>
        <w:softHyphen/>
      </w:r>
      <w:r w:rsidR="004870E3">
        <w:rPr>
          <w:rFonts w:ascii="Arial" w:hAnsi="Arial" w:cs="Arial"/>
        </w:rPr>
        <w:softHyphen/>
      </w:r>
      <w:r w:rsidR="00854A7D">
        <w:rPr>
          <w:rFonts w:ascii="Arial" w:hAnsi="Arial" w:cs="Arial"/>
        </w:rPr>
        <w:t xml:space="preserve">     </w:t>
      </w:r>
    </w:p>
    <w:p w14:paraId="2FC17F8B" w14:textId="77777777" w:rsidR="002D4B9C" w:rsidRDefault="002D4B9C" w:rsidP="00B00526">
      <w:pPr>
        <w:rPr>
          <w:rFonts w:ascii="Arial" w:hAnsi="Arial" w:cs="Arial"/>
          <w:sz w:val="28"/>
          <w:szCs w:val="28"/>
        </w:rPr>
      </w:pPr>
    </w:p>
    <w:p w14:paraId="0A4F7224" w14:textId="77777777" w:rsidR="00CE4648" w:rsidRDefault="00CE4648" w:rsidP="00B00526">
      <w:pPr>
        <w:rPr>
          <w:rFonts w:ascii="Arial" w:hAnsi="Arial" w:cs="Arial"/>
          <w:sz w:val="28"/>
          <w:szCs w:val="28"/>
        </w:rPr>
      </w:pPr>
    </w:p>
    <w:p w14:paraId="5AE48A43" w14:textId="77777777" w:rsidR="00CE4648" w:rsidRDefault="00CE4648" w:rsidP="00B00526">
      <w:pPr>
        <w:rPr>
          <w:rFonts w:ascii="Arial" w:hAnsi="Arial" w:cs="Arial"/>
          <w:sz w:val="28"/>
          <w:szCs w:val="28"/>
        </w:rPr>
      </w:pPr>
    </w:p>
    <w:p w14:paraId="50F40DEB" w14:textId="77777777" w:rsidR="00CE4648" w:rsidRDefault="00CE4648" w:rsidP="00B00526">
      <w:pPr>
        <w:rPr>
          <w:rFonts w:ascii="Arial" w:hAnsi="Arial" w:cs="Arial"/>
          <w:sz w:val="28"/>
          <w:szCs w:val="28"/>
        </w:rPr>
      </w:pPr>
    </w:p>
    <w:p w14:paraId="77A52294" w14:textId="77777777" w:rsidR="00CE4648" w:rsidRDefault="00CE4648" w:rsidP="00B00526">
      <w:pPr>
        <w:rPr>
          <w:rFonts w:ascii="Arial" w:hAnsi="Arial" w:cs="Arial"/>
          <w:sz w:val="28"/>
          <w:szCs w:val="28"/>
        </w:rPr>
      </w:pPr>
    </w:p>
    <w:p w14:paraId="007DCDA8" w14:textId="77777777" w:rsidR="00CE4648" w:rsidRDefault="00CE4648" w:rsidP="00B00526">
      <w:pPr>
        <w:rPr>
          <w:rFonts w:ascii="Arial" w:hAnsi="Arial" w:cs="Arial"/>
          <w:sz w:val="28"/>
          <w:szCs w:val="28"/>
        </w:rPr>
      </w:pPr>
    </w:p>
    <w:p w14:paraId="450EA2D7" w14:textId="77777777" w:rsidR="00CE4648" w:rsidRDefault="00CE4648" w:rsidP="00B00526">
      <w:pPr>
        <w:rPr>
          <w:rFonts w:ascii="Arial" w:hAnsi="Arial" w:cs="Arial"/>
          <w:sz w:val="28"/>
          <w:szCs w:val="28"/>
        </w:rPr>
      </w:pPr>
    </w:p>
    <w:p w14:paraId="3DD355C9" w14:textId="77777777" w:rsidR="00CE4648" w:rsidRDefault="00CE4648" w:rsidP="00B00526">
      <w:pPr>
        <w:rPr>
          <w:rFonts w:ascii="Arial" w:hAnsi="Arial" w:cs="Arial"/>
          <w:sz w:val="28"/>
          <w:szCs w:val="28"/>
        </w:rPr>
      </w:pPr>
    </w:p>
    <w:p w14:paraId="1A81F0B1" w14:textId="77777777" w:rsidR="00CE4648" w:rsidRDefault="00CE4648" w:rsidP="00B00526">
      <w:pPr>
        <w:rPr>
          <w:rFonts w:ascii="Arial" w:hAnsi="Arial" w:cs="Arial"/>
          <w:sz w:val="28"/>
          <w:szCs w:val="28"/>
        </w:rPr>
      </w:pPr>
    </w:p>
    <w:p w14:paraId="717AAFBA" w14:textId="77777777" w:rsidR="00CE4648" w:rsidRDefault="00CE4648" w:rsidP="00B00526">
      <w:pPr>
        <w:rPr>
          <w:rFonts w:ascii="Arial" w:hAnsi="Arial" w:cs="Arial"/>
          <w:sz w:val="28"/>
          <w:szCs w:val="28"/>
        </w:rPr>
      </w:pPr>
    </w:p>
    <w:p w14:paraId="56EE48EE" w14:textId="77777777" w:rsidR="00CE4648" w:rsidRDefault="00CE4648" w:rsidP="00B00526">
      <w:pPr>
        <w:rPr>
          <w:rFonts w:ascii="Arial" w:hAnsi="Arial" w:cs="Arial"/>
          <w:sz w:val="28"/>
          <w:szCs w:val="28"/>
        </w:rPr>
      </w:pPr>
    </w:p>
    <w:p w14:paraId="2908EB2C" w14:textId="77777777" w:rsidR="00CE4648" w:rsidRDefault="00CE4648" w:rsidP="00B00526">
      <w:pPr>
        <w:rPr>
          <w:rFonts w:ascii="Arial" w:hAnsi="Arial" w:cs="Arial"/>
          <w:sz w:val="28"/>
          <w:szCs w:val="28"/>
        </w:rPr>
      </w:pPr>
    </w:p>
    <w:p w14:paraId="121FD38A" w14:textId="77777777" w:rsidR="00CE4648" w:rsidRDefault="00CE4648" w:rsidP="00B00526">
      <w:pPr>
        <w:rPr>
          <w:rFonts w:ascii="Arial" w:hAnsi="Arial" w:cs="Arial"/>
          <w:sz w:val="28"/>
          <w:szCs w:val="28"/>
        </w:rPr>
      </w:pPr>
    </w:p>
    <w:p w14:paraId="1FE2DD96" w14:textId="77777777" w:rsidR="00CE4648" w:rsidRDefault="00CE4648" w:rsidP="00B00526">
      <w:pPr>
        <w:rPr>
          <w:rFonts w:ascii="Arial" w:hAnsi="Arial" w:cs="Arial"/>
          <w:sz w:val="28"/>
          <w:szCs w:val="28"/>
        </w:rPr>
        <w:sectPr w:rsidR="00CE4648" w:rsidSect="00854A7D">
          <w:headerReference w:type="default" r:id="rId9"/>
          <w:pgSz w:w="16838" w:h="11906" w:orient="landscape" w:code="9"/>
          <w:pgMar w:top="238" w:right="284" w:bottom="244" w:left="45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2321"/>
        <w:gridCol w:w="1653"/>
        <w:gridCol w:w="1290"/>
        <w:gridCol w:w="1683"/>
        <w:gridCol w:w="1382"/>
        <w:gridCol w:w="1395"/>
      </w:tblGrid>
      <w:tr w:rsidR="00B77D5A" w:rsidRPr="00591EB7" w14:paraId="5BA777F5" w14:textId="77777777" w:rsidTr="12CA8499">
        <w:tc>
          <w:tcPr>
            <w:tcW w:w="10682" w:type="dxa"/>
            <w:gridSpan w:val="7"/>
            <w:tcBorders>
              <w:top w:val="nil"/>
              <w:left w:val="nil"/>
              <w:right w:val="nil"/>
            </w:tcBorders>
            <w:shd w:val="clear" w:color="auto" w:fill="auto"/>
          </w:tcPr>
          <w:p w14:paraId="713D61FE" w14:textId="77777777" w:rsidR="00B77D5A" w:rsidRDefault="006B3877" w:rsidP="00070F58">
            <w:pPr>
              <w:jc w:val="both"/>
              <w:rPr>
                <w:rFonts w:ascii="Arial" w:hAnsi="Arial"/>
                <w:b/>
                <w:sz w:val="36"/>
                <w:szCs w:val="36"/>
                <w:lang w:eastAsia="en-GB"/>
              </w:rPr>
            </w:pPr>
            <w:r>
              <w:rPr>
                <w:rFonts w:ascii="Arial" w:hAnsi="Arial" w:cs="Arial"/>
                <w:sz w:val="28"/>
                <w:szCs w:val="28"/>
              </w:rPr>
              <w:lastRenderedPageBreak/>
              <w:t xml:space="preserve">                                  </w:t>
            </w:r>
            <w:r w:rsidR="00B00526">
              <w:rPr>
                <w:rFonts w:ascii="Arial" w:hAnsi="Arial" w:cs="Arial"/>
                <w:sz w:val="28"/>
                <w:szCs w:val="28"/>
              </w:rPr>
              <w:t xml:space="preserve">    </w:t>
            </w:r>
            <w:r w:rsidR="00B77D5A" w:rsidRPr="00591EB7">
              <w:rPr>
                <w:rFonts w:ascii="Arial" w:hAnsi="Arial"/>
                <w:b/>
                <w:sz w:val="36"/>
                <w:szCs w:val="36"/>
                <w:lang w:eastAsia="en-GB"/>
              </w:rPr>
              <w:t>Risk Rating = Likelihood x Severity</w:t>
            </w:r>
          </w:p>
          <w:p w14:paraId="75BA3428" w14:textId="77777777" w:rsidR="00070F58" w:rsidRPr="00591EB7" w:rsidRDefault="00070F58" w:rsidP="00070F58">
            <w:pPr>
              <w:rPr>
                <w:rFonts w:ascii="Arial" w:hAnsi="Arial"/>
                <w:b/>
                <w:sz w:val="36"/>
                <w:szCs w:val="36"/>
                <w:lang w:eastAsia="en-GB"/>
              </w:rPr>
            </w:pPr>
            <w:r>
              <w:rPr>
                <w:rFonts w:cs="Arial"/>
                <w:b/>
                <w:bCs/>
                <w:sz w:val="17"/>
                <w:szCs w:val="17"/>
                <w:lang w:eastAsia="en-GB"/>
              </w:rPr>
              <w:t>Multiply the scores for L</w:t>
            </w:r>
            <w:r w:rsidRPr="00D42B62">
              <w:rPr>
                <w:rFonts w:cs="Arial"/>
                <w:b/>
                <w:bCs/>
                <w:sz w:val="17"/>
                <w:szCs w:val="17"/>
                <w:lang w:eastAsia="en-GB"/>
              </w:rPr>
              <w:t xml:space="preserve">ikelihood and </w:t>
            </w:r>
            <w:r>
              <w:rPr>
                <w:rFonts w:cs="Arial"/>
                <w:b/>
                <w:bCs/>
                <w:sz w:val="17"/>
                <w:szCs w:val="17"/>
                <w:lang w:eastAsia="en-GB"/>
              </w:rPr>
              <w:t>C</w:t>
            </w:r>
            <w:r w:rsidRPr="00D42B62">
              <w:rPr>
                <w:rFonts w:cs="Arial"/>
                <w:b/>
                <w:bCs/>
                <w:sz w:val="17"/>
                <w:szCs w:val="17"/>
                <w:lang w:eastAsia="en-GB"/>
              </w:rPr>
              <w:t>onsequence</w:t>
            </w:r>
          </w:p>
        </w:tc>
      </w:tr>
      <w:tr w:rsidR="00FC458F" w:rsidRPr="00591EB7" w14:paraId="670C0893" w14:textId="77777777" w:rsidTr="12CA8499">
        <w:tc>
          <w:tcPr>
            <w:tcW w:w="770" w:type="dxa"/>
            <w:vMerge w:val="restart"/>
            <w:shd w:val="clear" w:color="auto" w:fill="D6E3BC"/>
            <w:vAlign w:val="center"/>
          </w:tcPr>
          <w:p w14:paraId="066DDAA3" w14:textId="77777777" w:rsidR="00FC458F" w:rsidRPr="00591EB7" w:rsidRDefault="00FC458F" w:rsidP="00591EB7">
            <w:pPr>
              <w:jc w:val="center"/>
              <w:rPr>
                <w:rFonts w:ascii="Arial" w:hAnsi="Arial"/>
                <w:b/>
                <w:sz w:val="32"/>
                <w:szCs w:val="32"/>
                <w:lang w:eastAsia="en-GB"/>
              </w:rPr>
            </w:pPr>
            <w:r w:rsidRPr="00591EB7">
              <w:rPr>
                <w:rFonts w:ascii="Arial" w:hAnsi="Arial"/>
                <w:b/>
                <w:sz w:val="32"/>
                <w:szCs w:val="32"/>
                <w:lang w:eastAsia="en-GB"/>
              </w:rPr>
              <w:t>S</w:t>
            </w:r>
          </w:p>
          <w:p w14:paraId="6CB28EB6" w14:textId="77777777" w:rsidR="00FC458F" w:rsidRPr="00591EB7" w:rsidRDefault="00FC458F" w:rsidP="00591EB7">
            <w:pPr>
              <w:jc w:val="center"/>
              <w:rPr>
                <w:rFonts w:ascii="Arial" w:hAnsi="Arial"/>
                <w:b/>
                <w:sz w:val="32"/>
                <w:szCs w:val="32"/>
                <w:lang w:eastAsia="en-GB"/>
              </w:rPr>
            </w:pPr>
            <w:r w:rsidRPr="00591EB7">
              <w:rPr>
                <w:rFonts w:ascii="Arial" w:hAnsi="Arial"/>
                <w:b/>
                <w:sz w:val="32"/>
                <w:szCs w:val="32"/>
                <w:lang w:eastAsia="en-GB"/>
              </w:rPr>
              <w:t>e</w:t>
            </w:r>
          </w:p>
          <w:p w14:paraId="6F981E2E" w14:textId="77777777" w:rsidR="00FC458F" w:rsidRPr="00591EB7" w:rsidRDefault="00FC458F" w:rsidP="00591EB7">
            <w:pPr>
              <w:jc w:val="center"/>
              <w:rPr>
                <w:rFonts w:ascii="Arial" w:hAnsi="Arial"/>
                <w:b/>
                <w:sz w:val="32"/>
                <w:szCs w:val="32"/>
                <w:lang w:eastAsia="en-GB"/>
              </w:rPr>
            </w:pPr>
            <w:r w:rsidRPr="00591EB7">
              <w:rPr>
                <w:rFonts w:ascii="Arial" w:hAnsi="Arial"/>
                <w:b/>
                <w:sz w:val="32"/>
                <w:szCs w:val="32"/>
                <w:lang w:eastAsia="en-GB"/>
              </w:rPr>
              <w:t>v</w:t>
            </w:r>
          </w:p>
          <w:p w14:paraId="6A2565D8" w14:textId="77777777" w:rsidR="00FC458F" w:rsidRPr="00591EB7" w:rsidRDefault="00FC458F" w:rsidP="00591EB7">
            <w:pPr>
              <w:jc w:val="center"/>
              <w:rPr>
                <w:rFonts w:ascii="Arial" w:hAnsi="Arial"/>
                <w:b/>
                <w:sz w:val="32"/>
                <w:szCs w:val="32"/>
                <w:lang w:eastAsia="en-GB"/>
              </w:rPr>
            </w:pPr>
            <w:r w:rsidRPr="00591EB7">
              <w:rPr>
                <w:rFonts w:ascii="Arial" w:hAnsi="Arial"/>
                <w:b/>
                <w:sz w:val="32"/>
                <w:szCs w:val="32"/>
                <w:lang w:eastAsia="en-GB"/>
              </w:rPr>
              <w:t>e</w:t>
            </w:r>
          </w:p>
          <w:p w14:paraId="191DC25D" w14:textId="77777777" w:rsidR="00FC458F" w:rsidRPr="00591EB7" w:rsidRDefault="00FC458F" w:rsidP="00591EB7">
            <w:pPr>
              <w:jc w:val="center"/>
              <w:rPr>
                <w:rFonts w:ascii="Arial" w:hAnsi="Arial"/>
                <w:b/>
                <w:sz w:val="32"/>
                <w:szCs w:val="32"/>
                <w:lang w:eastAsia="en-GB"/>
              </w:rPr>
            </w:pPr>
            <w:r w:rsidRPr="00591EB7">
              <w:rPr>
                <w:rFonts w:ascii="Arial" w:hAnsi="Arial"/>
                <w:b/>
                <w:sz w:val="32"/>
                <w:szCs w:val="32"/>
                <w:lang w:eastAsia="en-GB"/>
              </w:rPr>
              <w:t>r</w:t>
            </w:r>
          </w:p>
          <w:p w14:paraId="5FDD1F99" w14:textId="1BEEAEA9" w:rsidR="00FC458F" w:rsidRPr="00591EB7" w:rsidRDefault="0648F7C9" w:rsidP="12CA8499">
            <w:pPr>
              <w:jc w:val="center"/>
              <w:rPr>
                <w:rFonts w:ascii="Arial" w:hAnsi="Arial"/>
                <w:b/>
                <w:bCs/>
                <w:sz w:val="32"/>
                <w:szCs w:val="32"/>
                <w:lang w:eastAsia="en-GB"/>
              </w:rPr>
            </w:pPr>
            <w:r w:rsidRPr="12CA8499">
              <w:rPr>
                <w:rFonts w:ascii="Arial" w:hAnsi="Arial"/>
                <w:b/>
                <w:bCs/>
                <w:sz w:val="32"/>
                <w:szCs w:val="32"/>
                <w:lang w:eastAsia="en-GB"/>
              </w:rPr>
              <w:t>I</w:t>
            </w:r>
          </w:p>
          <w:p w14:paraId="02835A41" w14:textId="77777777" w:rsidR="00FC458F" w:rsidRPr="00591EB7" w:rsidRDefault="00FC458F" w:rsidP="00591EB7">
            <w:pPr>
              <w:jc w:val="center"/>
              <w:rPr>
                <w:rFonts w:ascii="Arial" w:hAnsi="Arial"/>
                <w:b/>
                <w:sz w:val="32"/>
                <w:szCs w:val="32"/>
                <w:lang w:eastAsia="en-GB"/>
              </w:rPr>
            </w:pPr>
            <w:r w:rsidRPr="00591EB7">
              <w:rPr>
                <w:rFonts w:ascii="Arial" w:hAnsi="Arial"/>
                <w:b/>
                <w:sz w:val="32"/>
                <w:szCs w:val="32"/>
                <w:lang w:eastAsia="en-GB"/>
              </w:rPr>
              <w:t>t</w:t>
            </w:r>
          </w:p>
          <w:p w14:paraId="641F491C" w14:textId="77777777" w:rsidR="00FC458F" w:rsidRPr="00591EB7" w:rsidRDefault="00FC458F" w:rsidP="00591EB7">
            <w:pPr>
              <w:jc w:val="center"/>
              <w:rPr>
                <w:rFonts w:ascii="Arial" w:hAnsi="Arial"/>
                <w:b/>
                <w:sz w:val="32"/>
                <w:szCs w:val="32"/>
                <w:lang w:eastAsia="en-GB"/>
              </w:rPr>
            </w:pPr>
            <w:r w:rsidRPr="00591EB7">
              <w:rPr>
                <w:rFonts w:ascii="Arial" w:hAnsi="Arial"/>
                <w:b/>
                <w:sz w:val="32"/>
                <w:szCs w:val="32"/>
                <w:lang w:eastAsia="en-GB"/>
              </w:rPr>
              <w:t>y</w:t>
            </w:r>
          </w:p>
          <w:p w14:paraId="27357532" w14:textId="77777777" w:rsidR="00FC458F" w:rsidRPr="00591EB7" w:rsidRDefault="00FC458F" w:rsidP="00591EB7">
            <w:pPr>
              <w:jc w:val="center"/>
              <w:rPr>
                <w:rFonts w:ascii="Arial" w:hAnsi="Arial"/>
                <w:b/>
                <w:sz w:val="32"/>
                <w:szCs w:val="32"/>
                <w:lang w:eastAsia="en-GB"/>
              </w:rPr>
            </w:pPr>
          </w:p>
        </w:tc>
        <w:tc>
          <w:tcPr>
            <w:tcW w:w="2356" w:type="dxa"/>
            <w:shd w:val="clear" w:color="auto" w:fill="D6E3BC"/>
            <w:vAlign w:val="center"/>
          </w:tcPr>
          <w:p w14:paraId="07F023C8" w14:textId="77777777" w:rsidR="00FC458F" w:rsidRPr="00591EB7" w:rsidRDefault="00FC458F" w:rsidP="00591EB7">
            <w:pPr>
              <w:jc w:val="center"/>
              <w:rPr>
                <w:rFonts w:ascii="Arial" w:hAnsi="Arial"/>
                <w:b/>
                <w:sz w:val="28"/>
                <w:szCs w:val="28"/>
                <w:lang w:eastAsia="en-GB"/>
              </w:rPr>
            </w:pPr>
          </w:p>
          <w:p w14:paraId="145B5D66" w14:textId="77777777" w:rsidR="00FC458F" w:rsidRPr="00591EB7" w:rsidRDefault="00FC458F" w:rsidP="00591EB7">
            <w:pPr>
              <w:jc w:val="center"/>
              <w:rPr>
                <w:rFonts w:ascii="Arial" w:hAnsi="Arial"/>
                <w:b/>
                <w:sz w:val="28"/>
                <w:szCs w:val="28"/>
                <w:lang w:eastAsia="en-GB"/>
              </w:rPr>
            </w:pPr>
            <w:r w:rsidRPr="00591EB7">
              <w:rPr>
                <w:rFonts w:ascii="Arial" w:hAnsi="Arial"/>
                <w:b/>
                <w:sz w:val="28"/>
                <w:szCs w:val="28"/>
                <w:lang w:eastAsia="en-GB"/>
              </w:rPr>
              <w:t>Catastrophic</w:t>
            </w:r>
          </w:p>
          <w:p w14:paraId="4BDB5498" w14:textId="77777777" w:rsidR="00FC458F" w:rsidRPr="00591EB7" w:rsidRDefault="00FC458F" w:rsidP="00591EB7">
            <w:pPr>
              <w:jc w:val="center"/>
              <w:rPr>
                <w:rFonts w:ascii="Arial" w:hAnsi="Arial"/>
                <w:b/>
                <w:sz w:val="32"/>
                <w:szCs w:val="32"/>
                <w:lang w:eastAsia="en-GB"/>
              </w:rPr>
            </w:pPr>
          </w:p>
        </w:tc>
        <w:tc>
          <w:tcPr>
            <w:tcW w:w="1726" w:type="dxa"/>
            <w:shd w:val="clear" w:color="auto" w:fill="92D050"/>
            <w:vAlign w:val="center"/>
          </w:tcPr>
          <w:p w14:paraId="78941E47" w14:textId="77777777" w:rsidR="00FC458F" w:rsidRPr="00591EB7" w:rsidRDefault="00FC458F" w:rsidP="00591EB7">
            <w:pPr>
              <w:jc w:val="center"/>
              <w:rPr>
                <w:rFonts w:ascii="Arial" w:hAnsi="Arial"/>
                <w:b/>
                <w:sz w:val="32"/>
                <w:szCs w:val="32"/>
                <w:lang w:eastAsia="en-GB"/>
              </w:rPr>
            </w:pPr>
            <w:r w:rsidRPr="00591EB7">
              <w:rPr>
                <w:rFonts w:ascii="Arial" w:hAnsi="Arial"/>
                <w:b/>
                <w:sz w:val="32"/>
                <w:szCs w:val="32"/>
                <w:lang w:eastAsia="en-GB"/>
              </w:rPr>
              <w:t>5</w:t>
            </w:r>
          </w:p>
        </w:tc>
        <w:tc>
          <w:tcPr>
            <w:tcW w:w="1290" w:type="dxa"/>
            <w:shd w:val="clear" w:color="auto" w:fill="FFFF00"/>
            <w:vAlign w:val="center"/>
          </w:tcPr>
          <w:p w14:paraId="5D369756" w14:textId="77777777" w:rsidR="00FC458F" w:rsidRPr="00591EB7" w:rsidRDefault="00FC458F" w:rsidP="00591EB7">
            <w:pPr>
              <w:jc w:val="center"/>
              <w:rPr>
                <w:rFonts w:ascii="Arial" w:hAnsi="Arial"/>
                <w:b/>
                <w:sz w:val="32"/>
                <w:szCs w:val="32"/>
                <w:lang w:eastAsia="en-GB"/>
              </w:rPr>
            </w:pPr>
            <w:r w:rsidRPr="00591EB7">
              <w:rPr>
                <w:rFonts w:ascii="Arial" w:hAnsi="Arial"/>
                <w:b/>
                <w:sz w:val="32"/>
                <w:szCs w:val="32"/>
                <w:lang w:eastAsia="en-GB"/>
              </w:rPr>
              <w:t>10</w:t>
            </w:r>
          </w:p>
        </w:tc>
        <w:tc>
          <w:tcPr>
            <w:tcW w:w="1711" w:type="dxa"/>
            <w:shd w:val="clear" w:color="auto" w:fill="FFC000" w:themeFill="accent4"/>
            <w:vAlign w:val="center"/>
          </w:tcPr>
          <w:p w14:paraId="33CFEC6B" w14:textId="77777777" w:rsidR="00FC458F" w:rsidRPr="00591EB7" w:rsidRDefault="00FC458F" w:rsidP="00591EB7">
            <w:pPr>
              <w:jc w:val="center"/>
              <w:rPr>
                <w:rFonts w:ascii="Arial" w:hAnsi="Arial"/>
                <w:b/>
                <w:sz w:val="32"/>
                <w:szCs w:val="32"/>
                <w:lang w:eastAsia="en-GB"/>
              </w:rPr>
            </w:pPr>
            <w:r w:rsidRPr="00591EB7">
              <w:rPr>
                <w:rFonts w:ascii="Arial" w:hAnsi="Arial"/>
                <w:b/>
                <w:sz w:val="32"/>
                <w:szCs w:val="32"/>
                <w:lang w:eastAsia="en-GB"/>
              </w:rPr>
              <w:t>15</w:t>
            </w:r>
          </w:p>
        </w:tc>
        <w:tc>
          <w:tcPr>
            <w:tcW w:w="1415" w:type="dxa"/>
            <w:shd w:val="clear" w:color="auto" w:fill="FF0000"/>
            <w:vAlign w:val="center"/>
          </w:tcPr>
          <w:p w14:paraId="5007C906" w14:textId="77777777" w:rsidR="00FC458F" w:rsidRPr="00591EB7" w:rsidRDefault="00FC458F" w:rsidP="00591EB7">
            <w:pPr>
              <w:jc w:val="center"/>
              <w:rPr>
                <w:rFonts w:ascii="Arial" w:hAnsi="Arial"/>
                <w:b/>
                <w:sz w:val="32"/>
                <w:szCs w:val="32"/>
                <w:lang w:eastAsia="en-GB"/>
              </w:rPr>
            </w:pPr>
            <w:r w:rsidRPr="00591EB7">
              <w:rPr>
                <w:rFonts w:ascii="Arial" w:hAnsi="Arial"/>
                <w:b/>
                <w:sz w:val="32"/>
                <w:szCs w:val="32"/>
                <w:lang w:eastAsia="en-GB"/>
              </w:rPr>
              <w:t>20</w:t>
            </w:r>
          </w:p>
        </w:tc>
        <w:tc>
          <w:tcPr>
            <w:tcW w:w="1414" w:type="dxa"/>
            <w:shd w:val="clear" w:color="auto" w:fill="FF0000"/>
            <w:vAlign w:val="center"/>
          </w:tcPr>
          <w:p w14:paraId="4BFDD700" w14:textId="77777777" w:rsidR="00FC458F" w:rsidRPr="00591EB7" w:rsidRDefault="00FC458F" w:rsidP="00591EB7">
            <w:pPr>
              <w:jc w:val="center"/>
              <w:rPr>
                <w:rFonts w:ascii="Arial" w:hAnsi="Arial"/>
                <w:b/>
                <w:sz w:val="32"/>
                <w:szCs w:val="32"/>
                <w:lang w:eastAsia="en-GB"/>
              </w:rPr>
            </w:pPr>
            <w:r w:rsidRPr="00591EB7">
              <w:rPr>
                <w:rFonts w:ascii="Arial" w:hAnsi="Arial"/>
                <w:b/>
                <w:sz w:val="32"/>
                <w:szCs w:val="32"/>
                <w:lang w:eastAsia="en-GB"/>
              </w:rPr>
              <w:t>25</w:t>
            </w:r>
          </w:p>
        </w:tc>
      </w:tr>
      <w:tr w:rsidR="00FC458F" w:rsidRPr="00591EB7" w14:paraId="75411840" w14:textId="77777777" w:rsidTr="12CA8499">
        <w:tc>
          <w:tcPr>
            <w:tcW w:w="770" w:type="dxa"/>
            <w:vMerge/>
          </w:tcPr>
          <w:p w14:paraId="2916C19D" w14:textId="77777777" w:rsidR="00FC458F" w:rsidRPr="00591EB7" w:rsidRDefault="00FC458F" w:rsidP="00591EB7">
            <w:pPr>
              <w:jc w:val="center"/>
              <w:rPr>
                <w:rFonts w:ascii="Arial" w:hAnsi="Arial"/>
                <w:b/>
                <w:sz w:val="36"/>
                <w:szCs w:val="36"/>
                <w:lang w:eastAsia="en-GB"/>
              </w:rPr>
            </w:pPr>
          </w:p>
        </w:tc>
        <w:tc>
          <w:tcPr>
            <w:tcW w:w="2356" w:type="dxa"/>
            <w:shd w:val="clear" w:color="auto" w:fill="D6E3BC"/>
            <w:vAlign w:val="center"/>
          </w:tcPr>
          <w:p w14:paraId="74869460" w14:textId="77777777" w:rsidR="00FC458F" w:rsidRPr="00591EB7" w:rsidRDefault="00FC458F" w:rsidP="00591EB7">
            <w:pPr>
              <w:jc w:val="center"/>
              <w:rPr>
                <w:rFonts w:ascii="Arial" w:hAnsi="Arial"/>
                <w:b/>
                <w:sz w:val="28"/>
                <w:szCs w:val="28"/>
                <w:lang w:eastAsia="en-GB"/>
              </w:rPr>
            </w:pPr>
          </w:p>
          <w:p w14:paraId="59323D2B" w14:textId="77777777" w:rsidR="00FC458F" w:rsidRPr="00591EB7" w:rsidRDefault="00070F58" w:rsidP="00591EB7">
            <w:pPr>
              <w:jc w:val="center"/>
              <w:rPr>
                <w:rFonts w:ascii="Arial" w:hAnsi="Arial"/>
                <w:b/>
                <w:sz w:val="28"/>
                <w:szCs w:val="28"/>
                <w:lang w:eastAsia="en-GB"/>
              </w:rPr>
            </w:pPr>
            <w:r>
              <w:rPr>
                <w:rFonts w:ascii="Arial" w:hAnsi="Arial"/>
                <w:b/>
                <w:sz w:val="28"/>
                <w:szCs w:val="28"/>
                <w:lang w:eastAsia="en-GB"/>
              </w:rPr>
              <w:t>Major</w:t>
            </w:r>
          </w:p>
          <w:p w14:paraId="187F57B8" w14:textId="77777777" w:rsidR="00FC458F" w:rsidRPr="00591EB7" w:rsidRDefault="00FC458F" w:rsidP="00591EB7">
            <w:pPr>
              <w:jc w:val="center"/>
              <w:rPr>
                <w:rFonts w:ascii="Arial" w:hAnsi="Arial"/>
                <w:b/>
                <w:sz w:val="32"/>
                <w:szCs w:val="32"/>
                <w:lang w:eastAsia="en-GB"/>
              </w:rPr>
            </w:pPr>
          </w:p>
        </w:tc>
        <w:tc>
          <w:tcPr>
            <w:tcW w:w="1726" w:type="dxa"/>
            <w:shd w:val="clear" w:color="auto" w:fill="92D050"/>
            <w:vAlign w:val="center"/>
          </w:tcPr>
          <w:p w14:paraId="2598DEE6" w14:textId="77777777" w:rsidR="00FC458F" w:rsidRPr="00591EB7" w:rsidRDefault="00FC458F" w:rsidP="00591EB7">
            <w:pPr>
              <w:jc w:val="center"/>
              <w:rPr>
                <w:rFonts w:ascii="Arial" w:hAnsi="Arial"/>
                <w:b/>
                <w:sz w:val="32"/>
                <w:szCs w:val="32"/>
                <w:lang w:eastAsia="en-GB"/>
              </w:rPr>
            </w:pPr>
            <w:r w:rsidRPr="00591EB7">
              <w:rPr>
                <w:rFonts w:ascii="Arial" w:hAnsi="Arial"/>
                <w:b/>
                <w:sz w:val="32"/>
                <w:szCs w:val="32"/>
                <w:lang w:eastAsia="en-GB"/>
              </w:rPr>
              <w:t>4</w:t>
            </w:r>
          </w:p>
        </w:tc>
        <w:tc>
          <w:tcPr>
            <w:tcW w:w="1290" w:type="dxa"/>
            <w:shd w:val="clear" w:color="auto" w:fill="FFFF00"/>
            <w:vAlign w:val="center"/>
          </w:tcPr>
          <w:p w14:paraId="44B0A208" w14:textId="77777777" w:rsidR="00FC458F" w:rsidRPr="00591EB7" w:rsidRDefault="00FC458F" w:rsidP="00591EB7">
            <w:pPr>
              <w:jc w:val="center"/>
              <w:rPr>
                <w:rFonts w:ascii="Arial" w:hAnsi="Arial"/>
                <w:b/>
                <w:sz w:val="32"/>
                <w:szCs w:val="32"/>
                <w:lang w:eastAsia="en-GB"/>
              </w:rPr>
            </w:pPr>
            <w:r w:rsidRPr="00591EB7">
              <w:rPr>
                <w:rFonts w:ascii="Arial" w:hAnsi="Arial"/>
                <w:b/>
                <w:sz w:val="32"/>
                <w:szCs w:val="32"/>
                <w:lang w:eastAsia="en-GB"/>
              </w:rPr>
              <w:t>8</w:t>
            </w:r>
          </w:p>
        </w:tc>
        <w:tc>
          <w:tcPr>
            <w:tcW w:w="1711" w:type="dxa"/>
            <w:shd w:val="clear" w:color="auto" w:fill="FFFF00"/>
            <w:vAlign w:val="center"/>
          </w:tcPr>
          <w:p w14:paraId="4B73E586" w14:textId="77777777" w:rsidR="00FC458F" w:rsidRPr="00591EB7" w:rsidRDefault="00FC458F" w:rsidP="00591EB7">
            <w:pPr>
              <w:jc w:val="center"/>
              <w:rPr>
                <w:rFonts w:ascii="Arial" w:hAnsi="Arial"/>
                <w:b/>
                <w:sz w:val="32"/>
                <w:szCs w:val="32"/>
                <w:lang w:eastAsia="en-GB"/>
              </w:rPr>
            </w:pPr>
            <w:r w:rsidRPr="00591EB7">
              <w:rPr>
                <w:rFonts w:ascii="Arial" w:hAnsi="Arial"/>
                <w:b/>
                <w:sz w:val="32"/>
                <w:szCs w:val="32"/>
                <w:lang w:eastAsia="en-GB"/>
              </w:rPr>
              <w:t>12</w:t>
            </w:r>
          </w:p>
        </w:tc>
        <w:tc>
          <w:tcPr>
            <w:tcW w:w="1415" w:type="dxa"/>
            <w:shd w:val="clear" w:color="auto" w:fill="FF0000"/>
            <w:vAlign w:val="center"/>
          </w:tcPr>
          <w:p w14:paraId="0EB5E791" w14:textId="77777777" w:rsidR="00FC458F" w:rsidRPr="00591EB7" w:rsidRDefault="00FC458F" w:rsidP="00591EB7">
            <w:pPr>
              <w:jc w:val="center"/>
              <w:rPr>
                <w:rFonts w:ascii="Arial" w:hAnsi="Arial"/>
                <w:b/>
                <w:sz w:val="32"/>
                <w:szCs w:val="32"/>
                <w:lang w:eastAsia="en-GB"/>
              </w:rPr>
            </w:pPr>
            <w:r w:rsidRPr="00591EB7">
              <w:rPr>
                <w:rFonts w:ascii="Arial" w:hAnsi="Arial"/>
                <w:b/>
                <w:sz w:val="32"/>
                <w:szCs w:val="32"/>
                <w:lang w:eastAsia="en-GB"/>
              </w:rPr>
              <w:t>16</w:t>
            </w:r>
          </w:p>
        </w:tc>
        <w:tc>
          <w:tcPr>
            <w:tcW w:w="1414" w:type="dxa"/>
            <w:shd w:val="clear" w:color="auto" w:fill="FF0000"/>
            <w:vAlign w:val="center"/>
          </w:tcPr>
          <w:p w14:paraId="72A4FFC0" w14:textId="77777777" w:rsidR="00FC458F" w:rsidRPr="00591EB7" w:rsidRDefault="00FC458F" w:rsidP="00591EB7">
            <w:pPr>
              <w:jc w:val="center"/>
              <w:rPr>
                <w:rFonts w:ascii="Arial" w:hAnsi="Arial"/>
                <w:b/>
                <w:sz w:val="32"/>
                <w:szCs w:val="32"/>
                <w:lang w:eastAsia="en-GB"/>
              </w:rPr>
            </w:pPr>
            <w:r w:rsidRPr="00591EB7">
              <w:rPr>
                <w:rFonts w:ascii="Arial" w:hAnsi="Arial"/>
                <w:b/>
                <w:sz w:val="32"/>
                <w:szCs w:val="32"/>
                <w:lang w:eastAsia="en-GB"/>
              </w:rPr>
              <w:t>20</w:t>
            </w:r>
          </w:p>
        </w:tc>
      </w:tr>
      <w:tr w:rsidR="00FC458F" w:rsidRPr="00591EB7" w14:paraId="3E224C27" w14:textId="77777777" w:rsidTr="12CA8499">
        <w:tc>
          <w:tcPr>
            <w:tcW w:w="770" w:type="dxa"/>
            <w:vMerge/>
          </w:tcPr>
          <w:p w14:paraId="54738AF4" w14:textId="77777777" w:rsidR="00FC458F" w:rsidRPr="00591EB7" w:rsidRDefault="00FC458F" w:rsidP="00591EB7">
            <w:pPr>
              <w:jc w:val="center"/>
              <w:rPr>
                <w:rFonts w:ascii="Arial" w:hAnsi="Arial"/>
                <w:b/>
                <w:sz w:val="36"/>
                <w:szCs w:val="36"/>
                <w:lang w:eastAsia="en-GB"/>
              </w:rPr>
            </w:pPr>
          </w:p>
        </w:tc>
        <w:tc>
          <w:tcPr>
            <w:tcW w:w="2356" w:type="dxa"/>
            <w:shd w:val="clear" w:color="auto" w:fill="D6E3BC"/>
            <w:vAlign w:val="center"/>
          </w:tcPr>
          <w:p w14:paraId="46ABBD8F" w14:textId="77777777" w:rsidR="00FC458F" w:rsidRPr="00591EB7" w:rsidRDefault="00FC458F" w:rsidP="00591EB7">
            <w:pPr>
              <w:jc w:val="center"/>
              <w:rPr>
                <w:rFonts w:ascii="Arial" w:hAnsi="Arial"/>
                <w:b/>
                <w:sz w:val="28"/>
                <w:szCs w:val="28"/>
                <w:lang w:eastAsia="en-GB"/>
              </w:rPr>
            </w:pPr>
          </w:p>
          <w:p w14:paraId="34B92B97" w14:textId="77777777" w:rsidR="00FC458F" w:rsidRPr="00591EB7" w:rsidRDefault="00FC458F" w:rsidP="00591EB7">
            <w:pPr>
              <w:jc w:val="center"/>
              <w:rPr>
                <w:rFonts w:ascii="Arial" w:hAnsi="Arial"/>
                <w:b/>
                <w:sz w:val="28"/>
                <w:szCs w:val="28"/>
                <w:lang w:eastAsia="en-GB"/>
              </w:rPr>
            </w:pPr>
            <w:r w:rsidRPr="00591EB7">
              <w:rPr>
                <w:rFonts w:ascii="Arial" w:hAnsi="Arial"/>
                <w:b/>
                <w:sz w:val="28"/>
                <w:szCs w:val="28"/>
                <w:lang w:eastAsia="en-GB"/>
              </w:rPr>
              <w:t>Moderate</w:t>
            </w:r>
          </w:p>
          <w:p w14:paraId="06BBA33E" w14:textId="77777777" w:rsidR="00FC458F" w:rsidRPr="00591EB7" w:rsidRDefault="00FC458F" w:rsidP="00591EB7">
            <w:pPr>
              <w:jc w:val="center"/>
              <w:rPr>
                <w:rFonts w:ascii="Arial" w:hAnsi="Arial"/>
                <w:b/>
                <w:sz w:val="32"/>
                <w:szCs w:val="32"/>
                <w:lang w:eastAsia="en-GB"/>
              </w:rPr>
            </w:pPr>
          </w:p>
        </w:tc>
        <w:tc>
          <w:tcPr>
            <w:tcW w:w="1726" w:type="dxa"/>
            <w:shd w:val="clear" w:color="auto" w:fill="00B050"/>
            <w:vAlign w:val="center"/>
          </w:tcPr>
          <w:p w14:paraId="5FCD5EC4" w14:textId="77777777" w:rsidR="00FC458F" w:rsidRPr="00591EB7" w:rsidRDefault="00FC458F" w:rsidP="00591EB7">
            <w:pPr>
              <w:jc w:val="center"/>
              <w:rPr>
                <w:rFonts w:ascii="Arial" w:hAnsi="Arial"/>
                <w:b/>
                <w:sz w:val="32"/>
                <w:szCs w:val="32"/>
                <w:lang w:eastAsia="en-GB"/>
              </w:rPr>
            </w:pPr>
            <w:r w:rsidRPr="00591EB7">
              <w:rPr>
                <w:rFonts w:ascii="Arial" w:hAnsi="Arial"/>
                <w:b/>
                <w:sz w:val="32"/>
                <w:szCs w:val="32"/>
                <w:lang w:eastAsia="en-GB"/>
              </w:rPr>
              <w:t>3</w:t>
            </w:r>
          </w:p>
        </w:tc>
        <w:tc>
          <w:tcPr>
            <w:tcW w:w="1290" w:type="dxa"/>
            <w:shd w:val="clear" w:color="auto" w:fill="92D050"/>
            <w:vAlign w:val="center"/>
          </w:tcPr>
          <w:p w14:paraId="29B4EA11" w14:textId="77777777" w:rsidR="00FC458F" w:rsidRPr="00591EB7" w:rsidRDefault="00FC458F" w:rsidP="00591EB7">
            <w:pPr>
              <w:jc w:val="center"/>
              <w:rPr>
                <w:rFonts w:ascii="Arial" w:hAnsi="Arial"/>
                <w:b/>
                <w:sz w:val="32"/>
                <w:szCs w:val="32"/>
                <w:lang w:eastAsia="en-GB"/>
              </w:rPr>
            </w:pPr>
            <w:r w:rsidRPr="00591EB7">
              <w:rPr>
                <w:rFonts w:ascii="Arial" w:hAnsi="Arial"/>
                <w:b/>
                <w:sz w:val="32"/>
                <w:szCs w:val="32"/>
                <w:lang w:eastAsia="en-GB"/>
              </w:rPr>
              <w:t>6</w:t>
            </w:r>
          </w:p>
        </w:tc>
        <w:tc>
          <w:tcPr>
            <w:tcW w:w="1711" w:type="dxa"/>
            <w:shd w:val="clear" w:color="auto" w:fill="FFFF00"/>
            <w:vAlign w:val="center"/>
          </w:tcPr>
          <w:p w14:paraId="2B2B7304" w14:textId="77777777" w:rsidR="00FC458F" w:rsidRPr="00591EB7" w:rsidRDefault="00FC458F" w:rsidP="00591EB7">
            <w:pPr>
              <w:jc w:val="center"/>
              <w:rPr>
                <w:rFonts w:ascii="Arial" w:hAnsi="Arial"/>
                <w:b/>
                <w:sz w:val="32"/>
                <w:szCs w:val="32"/>
                <w:lang w:eastAsia="en-GB"/>
              </w:rPr>
            </w:pPr>
            <w:r w:rsidRPr="00591EB7">
              <w:rPr>
                <w:rFonts w:ascii="Arial" w:hAnsi="Arial"/>
                <w:b/>
                <w:sz w:val="32"/>
                <w:szCs w:val="32"/>
                <w:lang w:eastAsia="en-GB"/>
              </w:rPr>
              <w:t>9</w:t>
            </w:r>
          </w:p>
        </w:tc>
        <w:tc>
          <w:tcPr>
            <w:tcW w:w="1415" w:type="dxa"/>
            <w:shd w:val="clear" w:color="auto" w:fill="FFFF00"/>
            <w:vAlign w:val="center"/>
          </w:tcPr>
          <w:p w14:paraId="48DF98D7" w14:textId="77777777" w:rsidR="00FC458F" w:rsidRPr="00591EB7" w:rsidRDefault="00FC458F" w:rsidP="00591EB7">
            <w:pPr>
              <w:jc w:val="center"/>
              <w:rPr>
                <w:rFonts w:ascii="Arial" w:hAnsi="Arial"/>
                <w:b/>
                <w:sz w:val="32"/>
                <w:szCs w:val="32"/>
                <w:lang w:eastAsia="en-GB"/>
              </w:rPr>
            </w:pPr>
            <w:r w:rsidRPr="00591EB7">
              <w:rPr>
                <w:rFonts w:ascii="Arial" w:hAnsi="Arial"/>
                <w:b/>
                <w:sz w:val="32"/>
                <w:szCs w:val="32"/>
                <w:lang w:eastAsia="en-GB"/>
              </w:rPr>
              <w:t>12</w:t>
            </w:r>
          </w:p>
        </w:tc>
        <w:tc>
          <w:tcPr>
            <w:tcW w:w="1414" w:type="dxa"/>
            <w:shd w:val="clear" w:color="auto" w:fill="FFC000" w:themeFill="accent4"/>
            <w:vAlign w:val="center"/>
          </w:tcPr>
          <w:p w14:paraId="423D4B9D" w14:textId="77777777" w:rsidR="00FC458F" w:rsidRPr="00591EB7" w:rsidRDefault="00FC458F" w:rsidP="00591EB7">
            <w:pPr>
              <w:jc w:val="center"/>
              <w:rPr>
                <w:rFonts w:ascii="Arial" w:hAnsi="Arial"/>
                <w:b/>
                <w:sz w:val="32"/>
                <w:szCs w:val="32"/>
                <w:lang w:eastAsia="en-GB"/>
              </w:rPr>
            </w:pPr>
            <w:r w:rsidRPr="00591EB7">
              <w:rPr>
                <w:rFonts w:ascii="Arial" w:hAnsi="Arial"/>
                <w:b/>
                <w:sz w:val="32"/>
                <w:szCs w:val="32"/>
                <w:lang w:eastAsia="en-GB"/>
              </w:rPr>
              <w:t>15</w:t>
            </w:r>
          </w:p>
        </w:tc>
      </w:tr>
      <w:tr w:rsidR="00FC458F" w:rsidRPr="00591EB7" w14:paraId="2355F954" w14:textId="77777777" w:rsidTr="12CA8499">
        <w:tc>
          <w:tcPr>
            <w:tcW w:w="770" w:type="dxa"/>
            <w:vMerge/>
          </w:tcPr>
          <w:p w14:paraId="464FCBC1" w14:textId="77777777" w:rsidR="00FC458F" w:rsidRPr="00591EB7" w:rsidRDefault="00FC458F" w:rsidP="00591EB7">
            <w:pPr>
              <w:jc w:val="center"/>
              <w:rPr>
                <w:rFonts w:ascii="Arial" w:hAnsi="Arial"/>
                <w:b/>
                <w:sz w:val="36"/>
                <w:szCs w:val="36"/>
                <w:lang w:eastAsia="en-GB"/>
              </w:rPr>
            </w:pPr>
          </w:p>
        </w:tc>
        <w:tc>
          <w:tcPr>
            <w:tcW w:w="2356" w:type="dxa"/>
            <w:tcBorders>
              <w:bottom w:val="single" w:sz="4" w:space="0" w:color="auto"/>
            </w:tcBorders>
            <w:shd w:val="clear" w:color="auto" w:fill="D6E3BC"/>
            <w:vAlign w:val="center"/>
          </w:tcPr>
          <w:p w14:paraId="5C8C6B09" w14:textId="77777777" w:rsidR="00FC458F" w:rsidRPr="00591EB7" w:rsidRDefault="00FC458F" w:rsidP="00591EB7">
            <w:pPr>
              <w:jc w:val="center"/>
              <w:rPr>
                <w:rFonts w:ascii="Arial" w:hAnsi="Arial"/>
                <w:b/>
                <w:sz w:val="28"/>
                <w:szCs w:val="28"/>
                <w:lang w:eastAsia="en-GB"/>
              </w:rPr>
            </w:pPr>
          </w:p>
          <w:p w14:paraId="785BC3CC" w14:textId="77777777" w:rsidR="00FC458F" w:rsidRPr="00591EB7" w:rsidRDefault="00070F58" w:rsidP="00591EB7">
            <w:pPr>
              <w:jc w:val="center"/>
              <w:rPr>
                <w:rFonts w:ascii="Arial" w:hAnsi="Arial"/>
                <w:b/>
                <w:sz w:val="28"/>
                <w:szCs w:val="28"/>
                <w:lang w:eastAsia="en-GB"/>
              </w:rPr>
            </w:pPr>
            <w:r>
              <w:rPr>
                <w:rFonts w:ascii="Arial" w:hAnsi="Arial"/>
                <w:b/>
                <w:sz w:val="28"/>
                <w:szCs w:val="28"/>
                <w:lang w:eastAsia="en-GB"/>
              </w:rPr>
              <w:t>Minor</w:t>
            </w:r>
          </w:p>
          <w:p w14:paraId="3382A365" w14:textId="77777777" w:rsidR="00FC458F" w:rsidRPr="00591EB7" w:rsidRDefault="00FC458F" w:rsidP="00591EB7">
            <w:pPr>
              <w:jc w:val="center"/>
              <w:rPr>
                <w:rFonts w:ascii="Arial" w:hAnsi="Arial"/>
                <w:b/>
                <w:sz w:val="32"/>
                <w:szCs w:val="32"/>
                <w:lang w:eastAsia="en-GB"/>
              </w:rPr>
            </w:pPr>
          </w:p>
        </w:tc>
        <w:tc>
          <w:tcPr>
            <w:tcW w:w="1726" w:type="dxa"/>
            <w:shd w:val="clear" w:color="auto" w:fill="00B050"/>
            <w:vAlign w:val="center"/>
          </w:tcPr>
          <w:p w14:paraId="18F999B5" w14:textId="77777777" w:rsidR="00FC458F" w:rsidRPr="00591EB7" w:rsidRDefault="00FC458F" w:rsidP="00591EB7">
            <w:pPr>
              <w:jc w:val="center"/>
              <w:rPr>
                <w:rFonts w:ascii="Arial" w:hAnsi="Arial"/>
                <w:b/>
                <w:sz w:val="32"/>
                <w:szCs w:val="32"/>
                <w:lang w:eastAsia="en-GB"/>
              </w:rPr>
            </w:pPr>
            <w:r w:rsidRPr="00591EB7">
              <w:rPr>
                <w:rFonts w:ascii="Arial" w:hAnsi="Arial"/>
                <w:b/>
                <w:sz w:val="32"/>
                <w:szCs w:val="32"/>
                <w:lang w:eastAsia="en-GB"/>
              </w:rPr>
              <w:t>2</w:t>
            </w:r>
          </w:p>
        </w:tc>
        <w:tc>
          <w:tcPr>
            <w:tcW w:w="1290" w:type="dxa"/>
            <w:shd w:val="clear" w:color="auto" w:fill="92D050"/>
            <w:vAlign w:val="center"/>
          </w:tcPr>
          <w:p w14:paraId="279935FF" w14:textId="77777777" w:rsidR="00FC458F" w:rsidRPr="00591EB7" w:rsidRDefault="00FC458F" w:rsidP="00591EB7">
            <w:pPr>
              <w:jc w:val="center"/>
              <w:rPr>
                <w:rFonts w:ascii="Arial" w:hAnsi="Arial"/>
                <w:b/>
                <w:sz w:val="32"/>
                <w:szCs w:val="32"/>
                <w:lang w:eastAsia="en-GB"/>
              </w:rPr>
            </w:pPr>
            <w:r w:rsidRPr="00591EB7">
              <w:rPr>
                <w:rFonts w:ascii="Arial" w:hAnsi="Arial"/>
                <w:b/>
                <w:sz w:val="32"/>
                <w:szCs w:val="32"/>
                <w:lang w:eastAsia="en-GB"/>
              </w:rPr>
              <w:t>4</w:t>
            </w:r>
          </w:p>
        </w:tc>
        <w:tc>
          <w:tcPr>
            <w:tcW w:w="1711" w:type="dxa"/>
            <w:shd w:val="clear" w:color="auto" w:fill="92D050"/>
            <w:vAlign w:val="center"/>
          </w:tcPr>
          <w:p w14:paraId="1B87E3DE" w14:textId="77777777" w:rsidR="00FC458F" w:rsidRPr="00591EB7" w:rsidRDefault="00FC458F" w:rsidP="00591EB7">
            <w:pPr>
              <w:jc w:val="center"/>
              <w:rPr>
                <w:rFonts w:ascii="Arial" w:hAnsi="Arial"/>
                <w:b/>
                <w:sz w:val="32"/>
                <w:szCs w:val="32"/>
                <w:lang w:eastAsia="en-GB"/>
              </w:rPr>
            </w:pPr>
            <w:r w:rsidRPr="00591EB7">
              <w:rPr>
                <w:rFonts w:ascii="Arial" w:hAnsi="Arial"/>
                <w:b/>
                <w:sz w:val="32"/>
                <w:szCs w:val="32"/>
                <w:lang w:eastAsia="en-GB"/>
              </w:rPr>
              <w:t>6</w:t>
            </w:r>
          </w:p>
        </w:tc>
        <w:tc>
          <w:tcPr>
            <w:tcW w:w="1415" w:type="dxa"/>
            <w:shd w:val="clear" w:color="auto" w:fill="FFFF00"/>
            <w:vAlign w:val="center"/>
          </w:tcPr>
          <w:p w14:paraId="03853697" w14:textId="77777777" w:rsidR="00FC458F" w:rsidRPr="00591EB7" w:rsidRDefault="00FC458F" w:rsidP="00591EB7">
            <w:pPr>
              <w:jc w:val="center"/>
              <w:rPr>
                <w:rFonts w:ascii="Arial" w:hAnsi="Arial"/>
                <w:b/>
                <w:sz w:val="32"/>
                <w:szCs w:val="32"/>
                <w:lang w:eastAsia="en-GB"/>
              </w:rPr>
            </w:pPr>
            <w:r w:rsidRPr="00591EB7">
              <w:rPr>
                <w:rFonts w:ascii="Arial" w:hAnsi="Arial"/>
                <w:b/>
                <w:sz w:val="32"/>
                <w:szCs w:val="32"/>
                <w:lang w:eastAsia="en-GB"/>
              </w:rPr>
              <w:t>8</w:t>
            </w:r>
          </w:p>
        </w:tc>
        <w:tc>
          <w:tcPr>
            <w:tcW w:w="1414" w:type="dxa"/>
            <w:shd w:val="clear" w:color="auto" w:fill="FFFF00"/>
            <w:vAlign w:val="center"/>
          </w:tcPr>
          <w:p w14:paraId="446DE71A" w14:textId="77777777" w:rsidR="00FC458F" w:rsidRPr="00591EB7" w:rsidRDefault="00FC458F" w:rsidP="00591EB7">
            <w:pPr>
              <w:jc w:val="center"/>
              <w:rPr>
                <w:rFonts w:ascii="Arial" w:hAnsi="Arial"/>
                <w:b/>
                <w:sz w:val="32"/>
                <w:szCs w:val="32"/>
                <w:lang w:eastAsia="en-GB"/>
              </w:rPr>
            </w:pPr>
            <w:r w:rsidRPr="00591EB7">
              <w:rPr>
                <w:rFonts w:ascii="Arial" w:hAnsi="Arial"/>
                <w:b/>
                <w:sz w:val="32"/>
                <w:szCs w:val="32"/>
                <w:lang w:eastAsia="en-GB"/>
              </w:rPr>
              <w:t>10</w:t>
            </w:r>
          </w:p>
        </w:tc>
      </w:tr>
      <w:tr w:rsidR="00FC458F" w:rsidRPr="00591EB7" w14:paraId="7D6FEB79" w14:textId="77777777" w:rsidTr="12CA8499">
        <w:tc>
          <w:tcPr>
            <w:tcW w:w="770" w:type="dxa"/>
            <w:vMerge/>
          </w:tcPr>
          <w:p w14:paraId="5C71F136" w14:textId="77777777" w:rsidR="00FC458F" w:rsidRPr="00591EB7" w:rsidRDefault="00FC458F" w:rsidP="00591EB7">
            <w:pPr>
              <w:jc w:val="center"/>
              <w:rPr>
                <w:rFonts w:ascii="Arial" w:hAnsi="Arial"/>
                <w:b/>
                <w:sz w:val="36"/>
                <w:szCs w:val="36"/>
                <w:lang w:eastAsia="en-GB"/>
              </w:rPr>
            </w:pPr>
          </w:p>
        </w:tc>
        <w:tc>
          <w:tcPr>
            <w:tcW w:w="2356" w:type="dxa"/>
            <w:tcBorders>
              <w:bottom w:val="single" w:sz="4" w:space="0" w:color="auto"/>
            </w:tcBorders>
            <w:shd w:val="clear" w:color="auto" w:fill="D6E3BC"/>
            <w:vAlign w:val="center"/>
          </w:tcPr>
          <w:p w14:paraId="62199465" w14:textId="77777777" w:rsidR="00FC458F" w:rsidRPr="00591EB7" w:rsidRDefault="00FC458F" w:rsidP="00591EB7">
            <w:pPr>
              <w:jc w:val="center"/>
              <w:rPr>
                <w:rFonts w:ascii="Arial" w:hAnsi="Arial"/>
                <w:b/>
                <w:sz w:val="28"/>
                <w:szCs w:val="28"/>
                <w:lang w:eastAsia="en-GB"/>
              </w:rPr>
            </w:pPr>
          </w:p>
          <w:p w14:paraId="2169AAE5" w14:textId="77777777" w:rsidR="00FC458F" w:rsidRPr="00591EB7" w:rsidRDefault="00FC458F" w:rsidP="00591EB7">
            <w:pPr>
              <w:jc w:val="center"/>
              <w:rPr>
                <w:rFonts w:ascii="Arial" w:hAnsi="Arial"/>
                <w:b/>
                <w:sz w:val="28"/>
                <w:szCs w:val="28"/>
                <w:lang w:eastAsia="en-GB"/>
              </w:rPr>
            </w:pPr>
            <w:r w:rsidRPr="00591EB7">
              <w:rPr>
                <w:rFonts w:ascii="Arial" w:hAnsi="Arial"/>
                <w:b/>
                <w:sz w:val="28"/>
                <w:szCs w:val="28"/>
                <w:lang w:eastAsia="en-GB"/>
              </w:rPr>
              <w:t>Negligible</w:t>
            </w:r>
          </w:p>
          <w:p w14:paraId="0DA123B1" w14:textId="77777777" w:rsidR="00FC458F" w:rsidRPr="00591EB7" w:rsidRDefault="00FC458F" w:rsidP="00591EB7">
            <w:pPr>
              <w:jc w:val="center"/>
              <w:rPr>
                <w:rFonts w:ascii="Arial" w:hAnsi="Arial"/>
                <w:b/>
                <w:sz w:val="32"/>
                <w:szCs w:val="32"/>
                <w:lang w:eastAsia="en-GB"/>
              </w:rPr>
            </w:pPr>
          </w:p>
        </w:tc>
        <w:tc>
          <w:tcPr>
            <w:tcW w:w="1726" w:type="dxa"/>
            <w:tcBorders>
              <w:bottom w:val="single" w:sz="4" w:space="0" w:color="auto"/>
            </w:tcBorders>
            <w:shd w:val="clear" w:color="auto" w:fill="00B050"/>
            <w:vAlign w:val="center"/>
          </w:tcPr>
          <w:p w14:paraId="649841BE" w14:textId="77777777" w:rsidR="00FC458F" w:rsidRPr="00591EB7" w:rsidRDefault="00FC458F" w:rsidP="00591EB7">
            <w:pPr>
              <w:jc w:val="center"/>
              <w:rPr>
                <w:rFonts w:ascii="Arial" w:hAnsi="Arial"/>
                <w:b/>
                <w:sz w:val="32"/>
                <w:szCs w:val="32"/>
                <w:lang w:eastAsia="en-GB"/>
              </w:rPr>
            </w:pPr>
            <w:r w:rsidRPr="00591EB7">
              <w:rPr>
                <w:rFonts w:ascii="Arial" w:hAnsi="Arial"/>
                <w:b/>
                <w:sz w:val="32"/>
                <w:szCs w:val="32"/>
                <w:lang w:eastAsia="en-GB"/>
              </w:rPr>
              <w:t>1</w:t>
            </w:r>
          </w:p>
        </w:tc>
        <w:tc>
          <w:tcPr>
            <w:tcW w:w="1290" w:type="dxa"/>
            <w:shd w:val="clear" w:color="auto" w:fill="00B050"/>
            <w:vAlign w:val="center"/>
          </w:tcPr>
          <w:p w14:paraId="7144751B" w14:textId="77777777" w:rsidR="00FC458F" w:rsidRPr="00591EB7" w:rsidRDefault="00FC458F" w:rsidP="00591EB7">
            <w:pPr>
              <w:jc w:val="center"/>
              <w:rPr>
                <w:rFonts w:ascii="Arial" w:hAnsi="Arial"/>
                <w:b/>
                <w:sz w:val="32"/>
                <w:szCs w:val="32"/>
                <w:lang w:eastAsia="en-GB"/>
              </w:rPr>
            </w:pPr>
            <w:r w:rsidRPr="00591EB7">
              <w:rPr>
                <w:rFonts w:ascii="Arial" w:hAnsi="Arial"/>
                <w:b/>
                <w:sz w:val="32"/>
                <w:szCs w:val="32"/>
                <w:lang w:eastAsia="en-GB"/>
              </w:rPr>
              <w:t>2</w:t>
            </w:r>
          </w:p>
        </w:tc>
        <w:tc>
          <w:tcPr>
            <w:tcW w:w="1711" w:type="dxa"/>
            <w:shd w:val="clear" w:color="auto" w:fill="00B050"/>
            <w:vAlign w:val="center"/>
          </w:tcPr>
          <w:p w14:paraId="0B778152" w14:textId="77777777" w:rsidR="00FC458F" w:rsidRPr="00591EB7" w:rsidRDefault="00FC458F" w:rsidP="00591EB7">
            <w:pPr>
              <w:jc w:val="center"/>
              <w:rPr>
                <w:rFonts w:ascii="Arial" w:hAnsi="Arial"/>
                <w:b/>
                <w:sz w:val="32"/>
                <w:szCs w:val="32"/>
                <w:lang w:eastAsia="en-GB"/>
              </w:rPr>
            </w:pPr>
            <w:r w:rsidRPr="00591EB7">
              <w:rPr>
                <w:rFonts w:ascii="Arial" w:hAnsi="Arial"/>
                <w:b/>
                <w:sz w:val="32"/>
                <w:szCs w:val="32"/>
                <w:lang w:eastAsia="en-GB"/>
              </w:rPr>
              <w:t>3</w:t>
            </w:r>
          </w:p>
        </w:tc>
        <w:tc>
          <w:tcPr>
            <w:tcW w:w="1415" w:type="dxa"/>
            <w:shd w:val="clear" w:color="auto" w:fill="92D050"/>
            <w:vAlign w:val="center"/>
          </w:tcPr>
          <w:p w14:paraId="7C964D78" w14:textId="77777777" w:rsidR="00FC458F" w:rsidRPr="00591EB7" w:rsidRDefault="00FC458F" w:rsidP="00591EB7">
            <w:pPr>
              <w:jc w:val="center"/>
              <w:rPr>
                <w:rFonts w:ascii="Arial" w:hAnsi="Arial"/>
                <w:b/>
                <w:sz w:val="32"/>
                <w:szCs w:val="32"/>
                <w:lang w:eastAsia="en-GB"/>
              </w:rPr>
            </w:pPr>
            <w:r w:rsidRPr="00591EB7">
              <w:rPr>
                <w:rFonts w:ascii="Arial" w:hAnsi="Arial"/>
                <w:b/>
                <w:sz w:val="32"/>
                <w:szCs w:val="32"/>
                <w:lang w:eastAsia="en-GB"/>
              </w:rPr>
              <w:t>4</w:t>
            </w:r>
          </w:p>
        </w:tc>
        <w:tc>
          <w:tcPr>
            <w:tcW w:w="1414" w:type="dxa"/>
            <w:shd w:val="clear" w:color="auto" w:fill="92D050"/>
            <w:vAlign w:val="center"/>
          </w:tcPr>
          <w:p w14:paraId="44240AAE" w14:textId="77777777" w:rsidR="00FC458F" w:rsidRPr="00591EB7" w:rsidRDefault="00FC458F" w:rsidP="00591EB7">
            <w:pPr>
              <w:jc w:val="center"/>
              <w:rPr>
                <w:rFonts w:ascii="Arial" w:hAnsi="Arial"/>
                <w:b/>
                <w:sz w:val="32"/>
                <w:szCs w:val="32"/>
                <w:lang w:eastAsia="en-GB"/>
              </w:rPr>
            </w:pPr>
            <w:r w:rsidRPr="00591EB7">
              <w:rPr>
                <w:rFonts w:ascii="Arial" w:hAnsi="Arial"/>
                <w:b/>
                <w:sz w:val="32"/>
                <w:szCs w:val="32"/>
                <w:lang w:eastAsia="en-GB"/>
              </w:rPr>
              <w:t>5</w:t>
            </w:r>
          </w:p>
        </w:tc>
      </w:tr>
      <w:tr w:rsidR="00FC458F" w:rsidRPr="00591EB7" w14:paraId="007A1AAD" w14:textId="77777777" w:rsidTr="12CA8499">
        <w:trPr>
          <w:trHeight w:val="1022"/>
        </w:trPr>
        <w:tc>
          <w:tcPr>
            <w:tcW w:w="3126" w:type="dxa"/>
            <w:gridSpan w:val="2"/>
            <w:vMerge w:val="restart"/>
            <w:tcBorders>
              <w:top w:val="nil"/>
              <w:left w:val="nil"/>
              <w:bottom w:val="nil"/>
              <w:right w:val="single" w:sz="4" w:space="0" w:color="auto"/>
            </w:tcBorders>
            <w:shd w:val="clear" w:color="auto" w:fill="auto"/>
          </w:tcPr>
          <w:p w14:paraId="4C4CEA3D" w14:textId="77777777" w:rsidR="00FC458F" w:rsidRPr="00591EB7" w:rsidRDefault="00FC458F" w:rsidP="00591EB7">
            <w:pPr>
              <w:jc w:val="center"/>
              <w:rPr>
                <w:rFonts w:ascii="Arial" w:hAnsi="Arial"/>
                <w:b/>
                <w:sz w:val="32"/>
                <w:szCs w:val="32"/>
                <w:lang w:eastAsia="en-GB"/>
              </w:rPr>
            </w:pPr>
          </w:p>
        </w:tc>
        <w:tc>
          <w:tcPr>
            <w:tcW w:w="1726" w:type="dxa"/>
            <w:tcBorders>
              <w:left w:val="single" w:sz="4" w:space="0" w:color="auto"/>
            </w:tcBorders>
            <w:shd w:val="clear" w:color="auto" w:fill="D6E3BC"/>
          </w:tcPr>
          <w:p w14:paraId="50895670" w14:textId="77777777" w:rsidR="00FC458F" w:rsidRPr="00591EB7" w:rsidRDefault="00FC458F" w:rsidP="00B00526">
            <w:pPr>
              <w:rPr>
                <w:rFonts w:ascii="Arial" w:hAnsi="Arial"/>
                <w:b/>
                <w:sz w:val="28"/>
                <w:szCs w:val="28"/>
                <w:lang w:eastAsia="en-GB"/>
              </w:rPr>
            </w:pPr>
          </w:p>
          <w:p w14:paraId="023AD322" w14:textId="77777777" w:rsidR="00FC458F" w:rsidRPr="00591EB7" w:rsidRDefault="00070F58" w:rsidP="00B00526">
            <w:pPr>
              <w:rPr>
                <w:rFonts w:ascii="Arial" w:hAnsi="Arial"/>
                <w:b/>
                <w:sz w:val="28"/>
                <w:szCs w:val="28"/>
                <w:lang w:eastAsia="en-GB"/>
              </w:rPr>
            </w:pPr>
            <w:r>
              <w:rPr>
                <w:rFonts w:ascii="Arial" w:hAnsi="Arial"/>
                <w:b/>
                <w:sz w:val="28"/>
                <w:szCs w:val="28"/>
                <w:lang w:eastAsia="en-GB"/>
              </w:rPr>
              <w:t>Rare</w:t>
            </w:r>
          </w:p>
          <w:p w14:paraId="38C1F859" w14:textId="77777777" w:rsidR="00FC458F" w:rsidRPr="00591EB7" w:rsidRDefault="00FC458F" w:rsidP="00B00526">
            <w:pPr>
              <w:rPr>
                <w:rFonts w:ascii="Arial" w:hAnsi="Arial"/>
                <w:b/>
                <w:sz w:val="32"/>
                <w:szCs w:val="32"/>
                <w:lang w:eastAsia="en-GB"/>
              </w:rPr>
            </w:pPr>
          </w:p>
        </w:tc>
        <w:tc>
          <w:tcPr>
            <w:tcW w:w="1290" w:type="dxa"/>
            <w:shd w:val="clear" w:color="auto" w:fill="D6E3BC"/>
          </w:tcPr>
          <w:p w14:paraId="0C8FE7CE" w14:textId="77777777" w:rsidR="00FC458F" w:rsidRPr="00591EB7" w:rsidRDefault="00FC458F" w:rsidP="00B00526">
            <w:pPr>
              <w:rPr>
                <w:rFonts w:ascii="Arial" w:hAnsi="Arial"/>
                <w:b/>
                <w:sz w:val="28"/>
                <w:szCs w:val="28"/>
                <w:lang w:eastAsia="en-GB"/>
              </w:rPr>
            </w:pPr>
          </w:p>
          <w:p w14:paraId="6E2FEF5C" w14:textId="77777777" w:rsidR="00FC458F" w:rsidRPr="00591EB7" w:rsidRDefault="00A16CA9" w:rsidP="00B00526">
            <w:pPr>
              <w:rPr>
                <w:rFonts w:ascii="Arial" w:hAnsi="Arial"/>
                <w:b/>
                <w:sz w:val="32"/>
                <w:szCs w:val="32"/>
                <w:lang w:eastAsia="en-GB"/>
              </w:rPr>
            </w:pPr>
            <w:r>
              <w:rPr>
                <w:rFonts w:ascii="Arial" w:hAnsi="Arial"/>
                <w:b/>
                <w:sz w:val="28"/>
                <w:szCs w:val="28"/>
                <w:lang w:eastAsia="en-GB"/>
              </w:rPr>
              <w:t>Unlikely</w:t>
            </w:r>
          </w:p>
        </w:tc>
        <w:tc>
          <w:tcPr>
            <w:tcW w:w="1711" w:type="dxa"/>
            <w:shd w:val="clear" w:color="auto" w:fill="D6E3BC"/>
          </w:tcPr>
          <w:p w14:paraId="41004F19" w14:textId="77777777" w:rsidR="00FC458F" w:rsidRPr="00591EB7" w:rsidRDefault="00FC458F" w:rsidP="00B00526">
            <w:pPr>
              <w:rPr>
                <w:rFonts w:ascii="Arial" w:hAnsi="Arial"/>
                <w:b/>
                <w:sz w:val="28"/>
                <w:szCs w:val="28"/>
                <w:lang w:eastAsia="en-GB"/>
              </w:rPr>
            </w:pPr>
          </w:p>
          <w:p w14:paraId="7927B721" w14:textId="77777777" w:rsidR="00FC458F" w:rsidRPr="00591EB7" w:rsidRDefault="00070F58" w:rsidP="00B00526">
            <w:pPr>
              <w:rPr>
                <w:rFonts w:ascii="Arial" w:hAnsi="Arial"/>
                <w:b/>
                <w:sz w:val="32"/>
                <w:szCs w:val="32"/>
                <w:lang w:eastAsia="en-GB"/>
              </w:rPr>
            </w:pPr>
            <w:r>
              <w:rPr>
                <w:rFonts w:ascii="Arial" w:hAnsi="Arial"/>
                <w:b/>
                <w:sz w:val="28"/>
                <w:szCs w:val="28"/>
                <w:lang w:eastAsia="en-GB"/>
              </w:rPr>
              <w:t>Possible</w:t>
            </w:r>
          </w:p>
        </w:tc>
        <w:tc>
          <w:tcPr>
            <w:tcW w:w="1415" w:type="dxa"/>
            <w:shd w:val="clear" w:color="auto" w:fill="D6E3BC"/>
          </w:tcPr>
          <w:p w14:paraId="67C0C651" w14:textId="77777777" w:rsidR="00FC458F" w:rsidRPr="00591EB7" w:rsidRDefault="00FC458F" w:rsidP="00B00526">
            <w:pPr>
              <w:rPr>
                <w:rFonts w:ascii="Arial" w:hAnsi="Arial"/>
                <w:b/>
                <w:sz w:val="28"/>
                <w:szCs w:val="28"/>
                <w:lang w:eastAsia="en-GB"/>
              </w:rPr>
            </w:pPr>
          </w:p>
          <w:p w14:paraId="76622170" w14:textId="77777777" w:rsidR="00FC458F" w:rsidRPr="00591EB7" w:rsidRDefault="00070F58" w:rsidP="00B00526">
            <w:pPr>
              <w:rPr>
                <w:rFonts w:ascii="Arial" w:hAnsi="Arial"/>
                <w:b/>
                <w:sz w:val="32"/>
                <w:szCs w:val="32"/>
                <w:lang w:eastAsia="en-GB"/>
              </w:rPr>
            </w:pPr>
            <w:r>
              <w:rPr>
                <w:rFonts w:ascii="Arial" w:hAnsi="Arial"/>
                <w:b/>
                <w:sz w:val="28"/>
                <w:szCs w:val="28"/>
                <w:lang w:eastAsia="en-GB"/>
              </w:rPr>
              <w:t>Likely</w:t>
            </w:r>
          </w:p>
        </w:tc>
        <w:tc>
          <w:tcPr>
            <w:tcW w:w="1414" w:type="dxa"/>
            <w:shd w:val="clear" w:color="auto" w:fill="D6E3BC"/>
          </w:tcPr>
          <w:p w14:paraId="308D56CC" w14:textId="77777777" w:rsidR="00FC458F" w:rsidRPr="00591EB7" w:rsidRDefault="00FC458F" w:rsidP="00B00526">
            <w:pPr>
              <w:rPr>
                <w:rFonts w:ascii="Arial" w:hAnsi="Arial"/>
                <w:b/>
                <w:sz w:val="28"/>
                <w:szCs w:val="28"/>
                <w:lang w:eastAsia="en-GB"/>
              </w:rPr>
            </w:pPr>
          </w:p>
          <w:p w14:paraId="7FC77B6F" w14:textId="77777777" w:rsidR="00FC458F" w:rsidRPr="00591EB7" w:rsidRDefault="00070F58" w:rsidP="00B00526">
            <w:pPr>
              <w:rPr>
                <w:rFonts w:ascii="Arial" w:hAnsi="Arial"/>
                <w:b/>
                <w:sz w:val="32"/>
                <w:szCs w:val="32"/>
                <w:lang w:eastAsia="en-GB"/>
              </w:rPr>
            </w:pPr>
            <w:r>
              <w:rPr>
                <w:rFonts w:ascii="Arial" w:hAnsi="Arial"/>
                <w:b/>
                <w:sz w:val="28"/>
                <w:szCs w:val="28"/>
                <w:lang w:eastAsia="en-GB"/>
              </w:rPr>
              <w:t>Almost Certain</w:t>
            </w:r>
          </w:p>
        </w:tc>
      </w:tr>
      <w:tr w:rsidR="00790B18" w:rsidRPr="00591EB7" w14:paraId="54ADE3E0" w14:textId="77777777" w:rsidTr="12CA8499">
        <w:tc>
          <w:tcPr>
            <w:tcW w:w="3126" w:type="dxa"/>
            <w:gridSpan w:val="2"/>
            <w:vMerge/>
          </w:tcPr>
          <w:p w14:paraId="797E50C6" w14:textId="77777777" w:rsidR="00790B18" w:rsidRPr="00591EB7" w:rsidRDefault="00790B18" w:rsidP="00B00526">
            <w:pPr>
              <w:rPr>
                <w:rFonts w:ascii="Arial" w:hAnsi="Arial"/>
                <w:b/>
                <w:lang w:eastAsia="en-GB"/>
              </w:rPr>
            </w:pPr>
          </w:p>
        </w:tc>
        <w:tc>
          <w:tcPr>
            <w:tcW w:w="7556" w:type="dxa"/>
            <w:gridSpan w:val="5"/>
            <w:tcBorders>
              <w:left w:val="single" w:sz="4" w:space="0" w:color="auto"/>
            </w:tcBorders>
            <w:shd w:val="clear" w:color="auto" w:fill="D6E3BC"/>
          </w:tcPr>
          <w:p w14:paraId="20ACBAFF" w14:textId="77777777" w:rsidR="00790B18" w:rsidRPr="00591EB7" w:rsidRDefault="00790B18" w:rsidP="00591EB7">
            <w:pPr>
              <w:jc w:val="center"/>
              <w:rPr>
                <w:rFonts w:ascii="Arial" w:hAnsi="Arial"/>
                <w:b/>
                <w:sz w:val="32"/>
                <w:szCs w:val="32"/>
                <w:lang w:eastAsia="en-GB"/>
              </w:rPr>
            </w:pPr>
            <w:r w:rsidRPr="00591EB7">
              <w:rPr>
                <w:rFonts w:ascii="Arial" w:hAnsi="Arial"/>
                <w:b/>
                <w:sz w:val="32"/>
                <w:szCs w:val="32"/>
                <w:lang w:eastAsia="en-GB"/>
              </w:rPr>
              <w:t>Likelihood</w:t>
            </w:r>
          </w:p>
        </w:tc>
      </w:tr>
    </w:tbl>
    <w:p w14:paraId="7B04FA47" w14:textId="77777777" w:rsidR="00B77D5A" w:rsidRDefault="00B77D5A" w:rsidP="00B00526">
      <w:pPr>
        <w:rPr>
          <w:rFonts w:ascii="Arial" w:hAnsi="Arial"/>
          <w:lang w:eastAsia="en-GB"/>
        </w:rPr>
      </w:pPr>
    </w:p>
    <w:p w14:paraId="568C698B" w14:textId="77777777" w:rsidR="00B77D5A" w:rsidRDefault="00B77D5A" w:rsidP="00B00526">
      <w:pPr>
        <w:rPr>
          <w:rFonts w:ascii="Arial" w:hAnsi="Arial"/>
          <w:lang w:eastAsia="en-GB"/>
        </w:rPr>
      </w:pPr>
    </w:p>
    <w:p w14:paraId="1A939487" w14:textId="77777777" w:rsidR="00B00526" w:rsidRDefault="00B00526" w:rsidP="00B00526">
      <w:pPr>
        <w:rPr>
          <w:rFonts w:ascii="Arial" w:hAnsi="Arial"/>
          <w:lang w:eastAsia="en-GB"/>
        </w:rPr>
      </w:pPr>
    </w:p>
    <w:p w14:paraId="6AA258D8" w14:textId="77777777" w:rsidR="00790B18" w:rsidRDefault="00790B18" w:rsidP="00B00526">
      <w:pPr>
        <w:rPr>
          <w:rFonts w:ascii="Arial" w:hAnsi="Arial"/>
          <w:lang w:eastAsia="en-GB"/>
        </w:rPr>
      </w:pPr>
    </w:p>
    <w:p w14:paraId="6FFBD3EC" w14:textId="77777777" w:rsidR="00790B18" w:rsidRDefault="00790B18" w:rsidP="00B00526">
      <w:pPr>
        <w:rPr>
          <w:rFonts w:ascii="Arial" w:hAnsi="Arial"/>
          <w:lang w:eastAsia="en-GB"/>
        </w:rPr>
      </w:pPr>
    </w:p>
    <w:p w14:paraId="30DCCCAD" w14:textId="77777777" w:rsidR="00790B18" w:rsidRPr="00B00526" w:rsidRDefault="00790B18" w:rsidP="00B00526">
      <w:pPr>
        <w:rPr>
          <w:rFonts w:ascii="Arial" w:hAnsi="Arial"/>
          <w:lang w:eastAsia="en-GB"/>
        </w:rPr>
      </w:pPr>
    </w:p>
    <w:p w14:paraId="36AF6883" w14:textId="77777777" w:rsidR="00B00526" w:rsidRPr="00B00526" w:rsidRDefault="00B00526" w:rsidP="00B00526">
      <w:pPr>
        <w:rPr>
          <w:rFonts w:ascii="Arial" w:hAnsi="Arial"/>
          <w:lang w:eastAsia="en-GB"/>
        </w:rPr>
      </w:pPr>
    </w:p>
    <w:tbl>
      <w:tblPr>
        <w:tblW w:w="10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914"/>
        <w:gridCol w:w="2058"/>
        <w:gridCol w:w="2288"/>
        <w:gridCol w:w="1862"/>
        <w:gridCol w:w="1706"/>
      </w:tblGrid>
      <w:tr w:rsidR="00B77D5A" w:rsidRPr="00B77D5A" w14:paraId="3278BF93" w14:textId="77777777" w:rsidTr="15E3E40D">
        <w:trPr>
          <w:jc w:val="center"/>
        </w:trPr>
        <w:tc>
          <w:tcPr>
            <w:tcW w:w="1145" w:type="dxa"/>
            <w:shd w:val="clear" w:color="auto" w:fill="D9D9D9" w:themeFill="background1" w:themeFillShade="D9"/>
          </w:tcPr>
          <w:p w14:paraId="1CFA5C28" w14:textId="77777777" w:rsidR="00B00526" w:rsidRPr="00B77D5A" w:rsidRDefault="00B00526" w:rsidP="00B00526">
            <w:pPr>
              <w:rPr>
                <w:rFonts w:ascii="Arial" w:hAnsi="Arial"/>
                <w:b/>
                <w:sz w:val="22"/>
                <w:szCs w:val="22"/>
                <w:lang w:eastAsia="en-GB"/>
              </w:rPr>
            </w:pPr>
            <w:r w:rsidRPr="00B77D5A">
              <w:rPr>
                <w:rFonts w:ascii="Arial" w:hAnsi="Arial"/>
                <w:b/>
                <w:sz w:val="22"/>
                <w:szCs w:val="22"/>
                <w:lang w:eastAsia="en-GB"/>
              </w:rPr>
              <w:t xml:space="preserve">Key </w:t>
            </w:r>
          </w:p>
          <w:p w14:paraId="0B436CD8" w14:textId="77777777" w:rsidR="00B00526" w:rsidRPr="00B77D5A" w:rsidRDefault="007F399B" w:rsidP="00B00526">
            <w:pPr>
              <w:rPr>
                <w:rFonts w:ascii="Arial" w:hAnsi="Arial"/>
                <w:b/>
                <w:sz w:val="22"/>
                <w:szCs w:val="22"/>
                <w:lang w:eastAsia="en-GB"/>
              </w:rPr>
            </w:pPr>
            <w:r w:rsidRPr="00B77D5A">
              <w:rPr>
                <w:rFonts w:ascii="Arial" w:hAnsi="Arial"/>
                <w:b/>
                <w:sz w:val="22"/>
                <w:szCs w:val="22"/>
                <w:lang w:eastAsia="en-GB"/>
              </w:rPr>
              <w:t>Risk</w:t>
            </w:r>
          </w:p>
          <w:p w14:paraId="1F14A01B" w14:textId="77777777" w:rsidR="007F399B" w:rsidRPr="00B77D5A" w:rsidRDefault="007F399B" w:rsidP="00B00526">
            <w:pPr>
              <w:rPr>
                <w:rFonts w:ascii="Arial" w:hAnsi="Arial"/>
                <w:b/>
                <w:sz w:val="22"/>
                <w:szCs w:val="22"/>
                <w:lang w:eastAsia="en-GB"/>
              </w:rPr>
            </w:pPr>
            <w:r w:rsidRPr="00B77D5A">
              <w:rPr>
                <w:rFonts w:ascii="Arial" w:hAnsi="Arial"/>
                <w:b/>
                <w:sz w:val="22"/>
                <w:szCs w:val="22"/>
                <w:lang w:eastAsia="en-GB"/>
              </w:rPr>
              <w:t>Indicator</w:t>
            </w:r>
          </w:p>
          <w:p w14:paraId="54C529ED" w14:textId="77777777" w:rsidR="00B00526" w:rsidRPr="00B77D5A" w:rsidRDefault="00B00526" w:rsidP="00B00526">
            <w:pPr>
              <w:rPr>
                <w:rFonts w:ascii="Arial" w:hAnsi="Arial"/>
                <w:sz w:val="22"/>
                <w:szCs w:val="22"/>
                <w:lang w:eastAsia="en-GB"/>
              </w:rPr>
            </w:pPr>
          </w:p>
          <w:p w14:paraId="1C0157D6" w14:textId="77777777" w:rsidR="00B00526" w:rsidRPr="00B77D5A" w:rsidRDefault="00B00526" w:rsidP="00B00526">
            <w:pPr>
              <w:rPr>
                <w:rFonts w:ascii="Arial" w:hAnsi="Arial"/>
                <w:sz w:val="22"/>
                <w:szCs w:val="22"/>
                <w:lang w:eastAsia="en-GB"/>
              </w:rPr>
            </w:pPr>
          </w:p>
          <w:p w14:paraId="3691E7B2" w14:textId="77777777" w:rsidR="00B00526" w:rsidRPr="00B77D5A" w:rsidRDefault="00B00526" w:rsidP="00B00526">
            <w:pPr>
              <w:rPr>
                <w:rFonts w:ascii="Arial" w:hAnsi="Arial"/>
                <w:sz w:val="22"/>
                <w:szCs w:val="22"/>
                <w:lang w:eastAsia="en-GB"/>
              </w:rPr>
            </w:pPr>
          </w:p>
          <w:p w14:paraId="526770CE" w14:textId="77777777" w:rsidR="00B00526" w:rsidRPr="00B77D5A" w:rsidRDefault="00B00526" w:rsidP="00B00526">
            <w:pPr>
              <w:rPr>
                <w:rFonts w:ascii="Arial" w:hAnsi="Arial"/>
                <w:sz w:val="22"/>
                <w:szCs w:val="22"/>
                <w:lang w:eastAsia="en-GB"/>
              </w:rPr>
            </w:pPr>
          </w:p>
          <w:p w14:paraId="7CBEED82" w14:textId="77777777" w:rsidR="00B00526" w:rsidRPr="00B77D5A" w:rsidRDefault="00B00526" w:rsidP="00B00526">
            <w:pPr>
              <w:rPr>
                <w:rFonts w:ascii="Arial" w:hAnsi="Arial"/>
                <w:sz w:val="22"/>
                <w:szCs w:val="22"/>
                <w:lang w:eastAsia="en-GB"/>
              </w:rPr>
            </w:pPr>
          </w:p>
          <w:p w14:paraId="6E36661F" w14:textId="77777777" w:rsidR="00B00526" w:rsidRPr="00B77D5A" w:rsidRDefault="00B00526" w:rsidP="00B00526">
            <w:pPr>
              <w:rPr>
                <w:rFonts w:ascii="Arial" w:hAnsi="Arial"/>
                <w:sz w:val="22"/>
                <w:szCs w:val="22"/>
                <w:lang w:eastAsia="en-GB"/>
              </w:rPr>
            </w:pPr>
          </w:p>
          <w:p w14:paraId="38645DC7" w14:textId="77777777" w:rsidR="00B00526" w:rsidRPr="00B77D5A" w:rsidRDefault="00B00526" w:rsidP="00B00526">
            <w:pPr>
              <w:rPr>
                <w:rFonts w:ascii="Arial" w:hAnsi="Arial"/>
                <w:sz w:val="22"/>
                <w:szCs w:val="22"/>
                <w:lang w:eastAsia="en-GB"/>
              </w:rPr>
            </w:pPr>
          </w:p>
        </w:tc>
        <w:tc>
          <w:tcPr>
            <w:tcW w:w="1914" w:type="dxa"/>
            <w:shd w:val="clear" w:color="auto" w:fill="auto"/>
          </w:tcPr>
          <w:p w14:paraId="000208D8" w14:textId="77777777" w:rsidR="00B00526" w:rsidRPr="00B77D5A" w:rsidRDefault="00CE53C5" w:rsidP="00B00526">
            <w:pPr>
              <w:rPr>
                <w:rFonts w:ascii="Arial" w:hAnsi="Arial"/>
                <w:sz w:val="22"/>
                <w:szCs w:val="22"/>
                <w:lang w:eastAsia="en-GB"/>
              </w:rPr>
            </w:pPr>
            <w:r w:rsidRPr="00B77D5A">
              <w:rPr>
                <w:rFonts w:ascii="Arial" w:hAnsi="Arial"/>
                <w:b/>
                <w:sz w:val="22"/>
                <w:szCs w:val="22"/>
                <w:lang w:eastAsia="en-GB"/>
              </w:rPr>
              <w:t>1-</w:t>
            </w:r>
            <w:r w:rsidR="00070F58">
              <w:rPr>
                <w:rFonts w:ascii="Arial" w:hAnsi="Arial"/>
                <w:b/>
                <w:sz w:val="22"/>
                <w:szCs w:val="22"/>
                <w:lang w:eastAsia="en-GB"/>
              </w:rPr>
              <w:t>Rare</w:t>
            </w:r>
            <w:r w:rsidR="00B00526" w:rsidRPr="00B77D5A">
              <w:rPr>
                <w:rFonts w:ascii="Arial" w:hAnsi="Arial"/>
                <w:b/>
                <w:sz w:val="22"/>
                <w:szCs w:val="22"/>
                <w:lang w:eastAsia="en-GB"/>
              </w:rPr>
              <w:t>:</w:t>
            </w:r>
            <w:r w:rsidR="00B00526" w:rsidRPr="00B77D5A">
              <w:rPr>
                <w:rFonts w:ascii="Arial" w:hAnsi="Arial"/>
                <w:sz w:val="22"/>
                <w:szCs w:val="22"/>
                <w:lang w:eastAsia="en-GB"/>
              </w:rPr>
              <w:t xml:space="preserve"> </w:t>
            </w:r>
          </w:p>
          <w:p w14:paraId="135E58C4" w14:textId="77777777" w:rsidR="00B00526" w:rsidRPr="00B77D5A" w:rsidRDefault="00B00526" w:rsidP="00B00526">
            <w:pPr>
              <w:rPr>
                <w:rFonts w:ascii="Arial" w:hAnsi="Arial"/>
                <w:sz w:val="22"/>
                <w:szCs w:val="22"/>
                <w:lang w:eastAsia="en-GB"/>
              </w:rPr>
            </w:pPr>
          </w:p>
          <w:p w14:paraId="0FEF106E" w14:textId="0EFF2567" w:rsidR="00B00526" w:rsidRPr="00B77D5A" w:rsidRDefault="288F3B59" w:rsidP="00B00526">
            <w:pPr>
              <w:rPr>
                <w:rFonts w:ascii="Arial" w:hAnsi="Arial"/>
                <w:sz w:val="22"/>
                <w:szCs w:val="22"/>
                <w:lang w:eastAsia="en-GB"/>
              </w:rPr>
            </w:pPr>
            <w:bookmarkStart w:id="3" w:name="_Int_JH8wGjyD"/>
            <w:r w:rsidRPr="15E3E40D">
              <w:rPr>
                <w:rFonts w:ascii="Arial" w:hAnsi="Arial"/>
                <w:sz w:val="22"/>
                <w:szCs w:val="22"/>
                <w:u w:val="single"/>
                <w:lang w:eastAsia="en-GB"/>
              </w:rPr>
              <w:t>Minimal risk</w:t>
            </w:r>
            <w:bookmarkEnd w:id="3"/>
            <w:r w:rsidR="252D74CF" w:rsidRPr="15E3E40D">
              <w:rPr>
                <w:rFonts w:ascii="Arial" w:hAnsi="Arial"/>
                <w:sz w:val="22"/>
                <w:szCs w:val="22"/>
                <w:lang w:eastAsia="en-GB"/>
              </w:rPr>
              <w:t>.</w:t>
            </w:r>
          </w:p>
          <w:p w14:paraId="2C78ECF6" w14:textId="77777777" w:rsidR="00B00526" w:rsidRPr="00B77D5A" w:rsidRDefault="00B00526" w:rsidP="00511C78">
            <w:pPr>
              <w:rPr>
                <w:rFonts w:ascii="Arial" w:hAnsi="Arial"/>
                <w:sz w:val="22"/>
                <w:szCs w:val="22"/>
                <w:lang w:eastAsia="en-GB"/>
              </w:rPr>
            </w:pPr>
            <w:r w:rsidRPr="00B77D5A">
              <w:rPr>
                <w:rFonts w:ascii="Arial" w:hAnsi="Arial"/>
                <w:sz w:val="22"/>
                <w:szCs w:val="22"/>
                <w:lang w:eastAsia="en-GB"/>
              </w:rPr>
              <w:t xml:space="preserve">Unlikely to occur and if it does </w:t>
            </w:r>
            <w:r w:rsidR="00511C78" w:rsidRPr="00B77D5A">
              <w:rPr>
                <w:rFonts w:ascii="Arial" w:hAnsi="Arial"/>
                <w:sz w:val="22"/>
                <w:szCs w:val="22"/>
                <w:lang w:eastAsia="en-GB"/>
              </w:rPr>
              <w:t xml:space="preserve">then the </w:t>
            </w:r>
            <w:r w:rsidRPr="00B77D5A">
              <w:rPr>
                <w:rFonts w:ascii="Arial" w:hAnsi="Arial"/>
                <w:sz w:val="22"/>
                <w:szCs w:val="22"/>
                <w:lang w:eastAsia="en-GB"/>
              </w:rPr>
              <w:t xml:space="preserve">client is able to address </w:t>
            </w:r>
            <w:r w:rsidR="00511C78" w:rsidRPr="00B77D5A">
              <w:rPr>
                <w:rFonts w:ascii="Arial" w:hAnsi="Arial"/>
                <w:sz w:val="22"/>
                <w:szCs w:val="22"/>
                <w:lang w:eastAsia="en-GB"/>
              </w:rPr>
              <w:t>it.</w:t>
            </w:r>
          </w:p>
        </w:tc>
        <w:tc>
          <w:tcPr>
            <w:tcW w:w="2058" w:type="dxa"/>
            <w:shd w:val="clear" w:color="auto" w:fill="auto"/>
          </w:tcPr>
          <w:p w14:paraId="50551651" w14:textId="77777777" w:rsidR="00B00526" w:rsidRPr="00B77D5A" w:rsidRDefault="00B00526" w:rsidP="00B00526">
            <w:pPr>
              <w:rPr>
                <w:rFonts w:ascii="Arial" w:hAnsi="Arial" w:cs="Arial"/>
                <w:b/>
                <w:bCs/>
                <w:sz w:val="22"/>
                <w:szCs w:val="22"/>
              </w:rPr>
            </w:pPr>
            <w:r w:rsidRPr="00B77D5A">
              <w:rPr>
                <w:rFonts w:ascii="Arial" w:hAnsi="Arial" w:cs="Arial"/>
                <w:b/>
                <w:bCs/>
                <w:sz w:val="22"/>
                <w:szCs w:val="22"/>
              </w:rPr>
              <w:t xml:space="preserve">2 – </w:t>
            </w:r>
            <w:r w:rsidR="00F670ED">
              <w:rPr>
                <w:rFonts w:ascii="Arial" w:hAnsi="Arial" w:cs="Arial"/>
                <w:b/>
                <w:bCs/>
                <w:sz w:val="22"/>
                <w:szCs w:val="22"/>
              </w:rPr>
              <w:t>Unlikely</w:t>
            </w:r>
            <w:r w:rsidRPr="00B77D5A">
              <w:rPr>
                <w:rFonts w:ascii="Arial" w:hAnsi="Arial" w:cs="Arial"/>
                <w:b/>
                <w:bCs/>
                <w:sz w:val="22"/>
                <w:szCs w:val="22"/>
              </w:rPr>
              <w:t>:</w:t>
            </w:r>
          </w:p>
          <w:p w14:paraId="62EBF9A1" w14:textId="77777777" w:rsidR="00B00526" w:rsidRPr="00B77D5A" w:rsidRDefault="00B00526" w:rsidP="00B00526">
            <w:pPr>
              <w:rPr>
                <w:rFonts w:ascii="Arial" w:hAnsi="Arial" w:cs="Arial"/>
                <w:b/>
                <w:bCs/>
                <w:sz w:val="22"/>
                <w:szCs w:val="22"/>
              </w:rPr>
            </w:pPr>
          </w:p>
          <w:p w14:paraId="78E4517B" w14:textId="77777777" w:rsidR="00B00526" w:rsidRPr="00B77D5A" w:rsidRDefault="00B00526" w:rsidP="00B00526">
            <w:pPr>
              <w:rPr>
                <w:rFonts w:ascii="Arial" w:hAnsi="Arial"/>
                <w:sz w:val="22"/>
                <w:szCs w:val="22"/>
                <w:u w:val="single"/>
                <w:lang w:eastAsia="en-GB"/>
              </w:rPr>
            </w:pPr>
            <w:r w:rsidRPr="00B77D5A">
              <w:rPr>
                <w:rFonts w:ascii="Arial" w:hAnsi="Arial"/>
                <w:sz w:val="22"/>
                <w:szCs w:val="22"/>
                <w:u w:val="single"/>
                <w:lang w:eastAsia="en-GB"/>
              </w:rPr>
              <w:t>Low/medium risk.</w:t>
            </w:r>
          </w:p>
          <w:p w14:paraId="309E2C8D" w14:textId="77777777" w:rsidR="00B00526" w:rsidRPr="00B77D5A" w:rsidRDefault="00B00526" w:rsidP="00B00526">
            <w:pPr>
              <w:rPr>
                <w:rFonts w:ascii="Arial" w:hAnsi="Arial"/>
                <w:sz w:val="22"/>
                <w:szCs w:val="22"/>
                <w:lang w:eastAsia="en-GB"/>
              </w:rPr>
            </w:pPr>
            <w:r w:rsidRPr="00B77D5A">
              <w:rPr>
                <w:rFonts w:ascii="Arial" w:hAnsi="Arial"/>
                <w:sz w:val="22"/>
                <w:szCs w:val="22"/>
                <w:lang w:eastAsia="en-GB"/>
              </w:rPr>
              <w:t>Some chance of incident happening - and although unlikely</w:t>
            </w:r>
            <w:r w:rsidR="00511C78" w:rsidRPr="00B77D5A">
              <w:rPr>
                <w:rFonts w:ascii="Arial" w:hAnsi="Arial"/>
                <w:sz w:val="22"/>
                <w:szCs w:val="22"/>
                <w:lang w:eastAsia="en-GB"/>
              </w:rPr>
              <w:t>,</w:t>
            </w:r>
            <w:r w:rsidRPr="00B77D5A">
              <w:rPr>
                <w:rFonts w:ascii="Arial" w:hAnsi="Arial"/>
                <w:sz w:val="22"/>
                <w:szCs w:val="22"/>
                <w:lang w:eastAsia="en-GB"/>
              </w:rPr>
              <w:t xml:space="preserve"> consequences could be extreme and require action</w:t>
            </w:r>
            <w:r w:rsidR="00511C78" w:rsidRPr="00B77D5A">
              <w:rPr>
                <w:rFonts w:ascii="Arial" w:hAnsi="Arial"/>
                <w:sz w:val="22"/>
                <w:szCs w:val="22"/>
                <w:lang w:eastAsia="en-GB"/>
              </w:rPr>
              <w:t>.</w:t>
            </w:r>
          </w:p>
        </w:tc>
        <w:tc>
          <w:tcPr>
            <w:tcW w:w="2288" w:type="dxa"/>
            <w:shd w:val="clear" w:color="auto" w:fill="auto"/>
          </w:tcPr>
          <w:p w14:paraId="08A19C1C" w14:textId="77777777" w:rsidR="00B00526" w:rsidRPr="00B77D5A" w:rsidRDefault="00B00526" w:rsidP="00B00526">
            <w:pPr>
              <w:rPr>
                <w:rFonts w:ascii="Arial" w:hAnsi="Arial" w:cs="Arial"/>
                <w:sz w:val="22"/>
                <w:szCs w:val="22"/>
              </w:rPr>
            </w:pPr>
            <w:r w:rsidRPr="00B77D5A">
              <w:rPr>
                <w:rFonts w:ascii="Arial" w:hAnsi="Arial" w:cs="Arial"/>
                <w:b/>
                <w:sz w:val="22"/>
                <w:szCs w:val="22"/>
              </w:rPr>
              <w:t>3 –</w:t>
            </w:r>
            <w:r w:rsidR="00070F58">
              <w:rPr>
                <w:rFonts w:ascii="Arial" w:hAnsi="Arial" w:cs="Arial"/>
                <w:b/>
                <w:sz w:val="22"/>
                <w:szCs w:val="22"/>
              </w:rPr>
              <w:t>Possible</w:t>
            </w:r>
          </w:p>
          <w:p w14:paraId="0C6C2CD5" w14:textId="77777777" w:rsidR="00B00526" w:rsidRPr="00B77D5A" w:rsidRDefault="00B00526" w:rsidP="00B00526">
            <w:pPr>
              <w:rPr>
                <w:rFonts w:ascii="Arial" w:hAnsi="Arial" w:cs="Arial"/>
                <w:sz w:val="22"/>
                <w:szCs w:val="22"/>
              </w:rPr>
            </w:pPr>
          </w:p>
          <w:p w14:paraId="3A4B282F" w14:textId="77777777" w:rsidR="00B00526" w:rsidRPr="00B77D5A" w:rsidRDefault="00B00526" w:rsidP="00B00526">
            <w:pPr>
              <w:rPr>
                <w:rFonts w:ascii="Arial" w:hAnsi="Arial" w:cs="Arial"/>
                <w:sz w:val="22"/>
                <w:szCs w:val="22"/>
              </w:rPr>
            </w:pPr>
            <w:r w:rsidRPr="00B77D5A">
              <w:rPr>
                <w:rFonts w:ascii="Arial" w:hAnsi="Arial" w:cs="Arial"/>
                <w:sz w:val="22"/>
                <w:szCs w:val="22"/>
                <w:u w:val="single"/>
              </w:rPr>
              <w:t>Medium risk</w:t>
            </w:r>
            <w:r w:rsidRPr="00B77D5A">
              <w:rPr>
                <w:rFonts w:ascii="Arial" w:hAnsi="Arial" w:cs="Arial"/>
                <w:sz w:val="22"/>
                <w:szCs w:val="22"/>
              </w:rPr>
              <w:t>.</w:t>
            </w:r>
          </w:p>
          <w:p w14:paraId="65EE9A0F" w14:textId="77777777" w:rsidR="00B00526" w:rsidRPr="00B77D5A" w:rsidRDefault="00B00526" w:rsidP="00B00526">
            <w:pPr>
              <w:rPr>
                <w:rFonts w:ascii="Arial" w:hAnsi="Arial" w:cs="Arial"/>
                <w:sz w:val="22"/>
                <w:szCs w:val="22"/>
              </w:rPr>
            </w:pPr>
            <w:r w:rsidRPr="00B77D5A">
              <w:rPr>
                <w:rFonts w:ascii="Arial" w:hAnsi="Arial" w:cs="Arial"/>
                <w:sz w:val="22"/>
                <w:szCs w:val="22"/>
              </w:rPr>
              <w:t xml:space="preserve">Possibility of occurring if client does not receive appropriate level of </w:t>
            </w:r>
            <w:r w:rsidR="00511C78" w:rsidRPr="00B77D5A">
              <w:rPr>
                <w:rFonts w:ascii="Arial" w:hAnsi="Arial" w:cs="Arial"/>
                <w:sz w:val="22"/>
                <w:szCs w:val="22"/>
              </w:rPr>
              <w:t xml:space="preserve">support and/or </w:t>
            </w:r>
            <w:r w:rsidRPr="00B77D5A">
              <w:rPr>
                <w:rFonts w:ascii="Arial" w:hAnsi="Arial" w:cs="Arial"/>
                <w:sz w:val="22"/>
                <w:szCs w:val="22"/>
              </w:rPr>
              <w:t>supervision. May be unacceptable risk level</w:t>
            </w:r>
            <w:r w:rsidR="00511C78" w:rsidRPr="00B77D5A">
              <w:rPr>
                <w:rFonts w:ascii="Arial" w:hAnsi="Arial" w:cs="Arial"/>
                <w:sz w:val="22"/>
                <w:szCs w:val="22"/>
              </w:rPr>
              <w:t>,</w:t>
            </w:r>
            <w:r w:rsidRPr="00B77D5A">
              <w:rPr>
                <w:rFonts w:ascii="Arial" w:hAnsi="Arial" w:cs="Arial"/>
                <w:sz w:val="22"/>
                <w:szCs w:val="22"/>
              </w:rPr>
              <w:t xml:space="preserve"> requiring action or urgent attention</w:t>
            </w:r>
            <w:r w:rsidR="00511C78" w:rsidRPr="00B77D5A">
              <w:rPr>
                <w:rFonts w:ascii="Arial" w:hAnsi="Arial" w:cs="Arial"/>
                <w:sz w:val="22"/>
                <w:szCs w:val="22"/>
              </w:rPr>
              <w:t>.</w:t>
            </w:r>
          </w:p>
          <w:p w14:paraId="709E88E4" w14:textId="77777777" w:rsidR="00B00526" w:rsidRPr="00B77D5A" w:rsidRDefault="00B00526" w:rsidP="00B00526">
            <w:pPr>
              <w:rPr>
                <w:rFonts w:ascii="Arial" w:hAnsi="Arial"/>
                <w:sz w:val="22"/>
                <w:szCs w:val="22"/>
                <w:lang w:eastAsia="en-GB"/>
              </w:rPr>
            </w:pPr>
          </w:p>
        </w:tc>
        <w:tc>
          <w:tcPr>
            <w:tcW w:w="1862" w:type="dxa"/>
            <w:shd w:val="clear" w:color="auto" w:fill="auto"/>
          </w:tcPr>
          <w:p w14:paraId="69006412" w14:textId="77777777" w:rsidR="00B00526" w:rsidRPr="00B77D5A" w:rsidRDefault="00B00526" w:rsidP="00B00526">
            <w:pPr>
              <w:rPr>
                <w:rFonts w:ascii="Arial" w:hAnsi="Arial" w:cs="Arial"/>
                <w:b/>
                <w:bCs/>
                <w:sz w:val="22"/>
                <w:szCs w:val="22"/>
              </w:rPr>
            </w:pPr>
            <w:r w:rsidRPr="00B77D5A">
              <w:rPr>
                <w:rFonts w:ascii="Arial" w:hAnsi="Arial" w:cs="Arial"/>
                <w:b/>
                <w:bCs/>
                <w:sz w:val="22"/>
                <w:szCs w:val="22"/>
              </w:rPr>
              <w:t xml:space="preserve">4 – </w:t>
            </w:r>
            <w:r w:rsidR="00070F58">
              <w:rPr>
                <w:rFonts w:ascii="Arial" w:hAnsi="Arial" w:cs="Arial"/>
                <w:b/>
                <w:bCs/>
                <w:sz w:val="22"/>
                <w:szCs w:val="22"/>
              </w:rPr>
              <w:t>Likely</w:t>
            </w:r>
            <w:r w:rsidRPr="00B77D5A">
              <w:rPr>
                <w:rFonts w:ascii="Arial" w:hAnsi="Arial" w:cs="Arial"/>
                <w:b/>
                <w:bCs/>
                <w:sz w:val="22"/>
                <w:szCs w:val="22"/>
              </w:rPr>
              <w:t>:</w:t>
            </w:r>
          </w:p>
          <w:p w14:paraId="508C98E9" w14:textId="77777777" w:rsidR="00B00526" w:rsidRPr="00B77D5A" w:rsidRDefault="00B00526" w:rsidP="00B00526">
            <w:pPr>
              <w:rPr>
                <w:rFonts w:ascii="Arial" w:hAnsi="Arial" w:cs="Arial"/>
                <w:b/>
                <w:bCs/>
                <w:sz w:val="22"/>
                <w:szCs w:val="22"/>
              </w:rPr>
            </w:pPr>
          </w:p>
          <w:p w14:paraId="5AAF0BF8" w14:textId="284B4DF6" w:rsidR="00B00526" w:rsidRPr="00B77D5A" w:rsidRDefault="1E1C49B3" w:rsidP="00B00526">
            <w:pPr>
              <w:rPr>
                <w:rFonts w:ascii="Arial" w:hAnsi="Arial" w:cs="Arial"/>
                <w:sz w:val="22"/>
                <w:szCs w:val="22"/>
              </w:rPr>
            </w:pPr>
            <w:bookmarkStart w:id="4" w:name="_Int_3AJd2OD4"/>
            <w:r w:rsidRPr="15E3E40D">
              <w:rPr>
                <w:rFonts w:ascii="Arial" w:hAnsi="Arial" w:cs="Arial"/>
                <w:sz w:val="22"/>
                <w:szCs w:val="22"/>
                <w:u w:val="single"/>
              </w:rPr>
              <w:t>Elevated risk</w:t>
            </w:r>
            <w:bookmarkEnd w:id="4"/>
            <w:r w:rsidR="252D74CF" w:rsidRPr="15E3E40D">
              <w:rPr>
                <w:rFonts w:ascii="Arial" w:hAnsi="Arial" w:cs="Arial"/>
                <w:sz w:val="22"/>
                <w:szCs w:val="22"/>
              </w:rPr>
              <w:t>.</w:t>
            </w:r>
          </w:p>
          <w:p w14:paraId="5FB2A43C" w14:textId="569B8893" w:rsidR="00511C78" w:rsidRPr="00B77D5A" w:rsidRDefault="25F5975B" w:rsidP="00B00526">
            <w:pPr>
              <w:rPr>
                <w:rFonts w:ascii="Arial" w:hAnsi="Arial" w:cs="Arial"/>
                <w:sz w:val="22"/>
                <w:szCs w:val="22"/>
              </w:rPr>
            </w:pPr>
            <w:bookmarkStart w:id="5" w:name="_Int_4U2Rjfqd"/>
            <w:r w:rsidRPr="15E3E40D">
              <w:rPr>
                <w:rFonts w:ascii="Arial" w:hAnsi="Arial" w:cs="Arial"/>
                <w:sz w:val="22"/>
                <w:szCs w:val="22"/>
              </w:rPr>
              <w:t>Highly likely</w:t>
            </w:r>
            <w:bookmarkEnd w:id="5"/>
            <w:r w:rsidR="06BB619D" w:rsidRPr="15E3E40D">
              <w:rPr>
                <w:rFonts w:ascii="Arial" w:hAnsi="Arial" w:cs="Arial"/>
                <w:sz w:val="22"/>
                <w:szCs w:val="22"/>
              </w:rPr>
              <w:t xml:space="preserve"> to occur.</w:t>
            </w:r>
          </w:p>
          <w:p w14:paraId="19C4E0B8" w14:textId="189C8325" w:rsidR="00B00526" w:rsidRPr="00B77D5A" w:rsidRDefault="06BB619D" w:rsidP="00B00526">
            <w:pPr>
              <w:rPr>
                <w:rFonts w:ascii="Arial" w:hAnsi="Arial" w:cs="Arial"/>
                <w:sz w:val="22"/>
                <w:szCs w:val="22"/>
              </w:rPr>
            </w:pPr>
            <w:r w:rsidRPr="15E3E40D">
              <w:rPr>
                <w:rFonts w:ascii="Arial" w:hAnsi="Arial" w:cs="Arial"/>
                <w:sz w:val="22"/>
                <w:szCs w:val="22"/>
              </w:rPr>
              <w:t>I</w:t>
            </w:r>
            <w:r w:rsidR="252D74CF" w:rsidRPr="15E3E40D">
              <w:rPr>
                <w:rFonts w:ascii="Arial" w:hAnsi="Arial" w:cs="Arial"/>
                <w:sz w:val="22"/>
                <w:szCs w:val="22"/>
              </w:rPr>
              <w:t>mmediate</w:t>
            </w:r>
            <w:r w:rsidRPr="15E3E40D">
              <w:rPr>
                <w:rFonts w:ascii="Arial" w:hAnsi="Arial" w:cs="Arial"/>
                <w:sz w:val="22"/>
                <w:szCs w:val="22"/>
              </w:rPr>
              <w:t xml:space="preserve"> </w:t>
            </w:r>
            <w:r w:rsidR="596B75F2" w:rsidRPr="15E3E40D">
              <w:rPr>
                <w:rFonts w:ascii="Arial" w:hAnsi="Arial" w:cs="Arial"/>
                <w:sz w:val="22"/>
                <w:szCs w:val="22"/>
              </w:rPr>
              <w:t>response</w:t>
            </w:r>
            <w:r w:rsidRPr="15E3E40D">
              <w:rPr>
                <w:rFonts w:ascii="Arial" w:hAnsi="Arial" w:cs="Arial"/>
                <w:sz w:val="22"/>
                <w:szCs w:val="22"/>
              </w:rPr>
              <w:t xml:space="preserve"> </w:t>
            </w:r>
            <w:r w:rsidR="252D74CF" w:rsidRPr="15E3E40D">
              <w:rPr>
                <w:rFonts w:ascii="Arial" w:hAnsi="Arial" w:cs="Arial"/>
                <w:sz w:val="22"/>
                <w:szCs w:val="22"/>
              </w:rPr>
              <w:t>may be required</w:t>
            </w:r>
            <w:bookmarkStart w:id="6" w:name="_Int_v58NbvBk"/>
            <w:r w:rsidR="7E81D9F2" w:rsidRPr="15E3E40D">
              <w:rPr>
                <w:rFonts w:ascii="Arial" w:hAnsi="Arial" w:cs="Arial"/>
                <w:sz w:val="22"/>
                <w:szCs w:val="22"/>
              </w:rPr>
              <w:t xml:space="preserve">. </w:t>
            </w:r>
            <w:bookmarkEnd w:id="6"/>
          </w:p>
          <w:p w14:paraId="779F8E76" w14:textId="77777777" w:rsidR="00B00526" w:rsidRPr="00B77D5A" w:rsidRDefault="00B00526" w:rsidP="00B00526">
            <w:pPr>
              <w:rPr>
                <w:rFonts w:ascii="Arial" w:hAnsi="Arial"/>
                <w:sz w:val="22"/>
                <w:szCs w:val="22"/>
                <w:lang w:eastAsia="en-GB"/>
              </w:rPr>
            </w:pPr>
          </w:p>
        </w:tc>
        <w:tc>
          <w:tcPr>
            <w:tcW w:w="1706" w:type="dxa"/>
            <w:shd w:val="clear" w:color="auto" w:fill="auto"/>
          </w:tcPr>
          <w:p w14:paraId="0CC88911" w14:textId="77777777" w:rsidR="00B00526" w:rsidRPr="00B77D5A" w:rsidRDefault="00070F58" w:rsidP="00B00526">
            <w:pPr>
              <w:rPr>
                <w:rFonts w:ascii="Arial" w:hAnsi="Arial" w:cs="Arial"/>
                <w:b/>
                <w:bCs/>
                <w:sz w:val="22"/>
                <w:szCs w:val="22"/>
              </w:rPr>
            </w:pPr>
            <w:r>
              <w:rPr>
                <w:rFonts w:ascii="Arial" w:hAnsi="Arial" w:cs="Arial"/>
                <w:b/>
                <w:bCs/>
                <w:sz w:val="22"/>
                <w:szCs w:val="22"/>
              </w:rPr>
              <w:t>5 – Almost certain</w:t>
            </w:r>
            <w:r w:rsidR="00B00526" w:rsidRPr="00B77D5A">
              <w:rPr>
                <w:rFonts w:ascii="Arial" w:hAnsi="Arial" w:cs="Arial"/>
                <w:b/>
                <w:bCs/>
                <w:sz w:val="22"/>
                <w:szCs w:val="22"/>
              </w:rPr>
              <w:t>:</w:t>
            </w:r>
          </w:p>
          <w:p w14:paraId="7818863E" w14:textId="77777777" w:rsidR="00B00526" w:rsidRPr="00B77D5A" w:rsidRDefault="00B00526" w:rsidP="00B00526">
            <w:pPr>
              <w:rPr>
                <w:rFonts w:ascii="Arial" w:hAnsi="Arial" w:cs="Arial"/>
                <w:b/>
                <w:bCs/>
                <w:sz w:val="22"/>
                <w:szCs w:val="22"/>
              </w:rPr>
            </w:pPr>
          </w:p>
          <w:p w14:paraId="18444080" w14:textId="057D85D2" w:rsidR="00B00526" w:rsidRPr="00B77D5A" w:rsidRDefault="25D10626" w:rsidP="00B00526">
            <w:pPr>
              <w:rPr>
                <w:rFonts w:ascii="Arial" w:hAnsi="Arial" w:cs="Arial"/>
                <w:sz w:val="22"/>
                <w:szCs w:val="22"/>
              </w:rPr>
            </w:pPr>
            <w:bookmarkStart w:id="7" w:name="_Int_fFIc3kHM"/>
            <w:r w:rsidRPr="15E3E40D">
              <w:rPr>
                <w:rFonts w:ascii="Arial" w:hAnsi="Arial" w:cs="Arial"/>
                <w:sz w:val="22"/>
                <w:szCs w:val="22"/>
                <w:u w:val="single"/>
              </w:rPr>
              <w:t xml:space="preserve">Extremely </w:t>
            </w:r>
            <w:bookmarkStart w:id="8" w:name="_Int_oFqSzo9Z"/>
            <w:r w:rsidR="14DCD974" w:rsidRPr="15E3E40D">
              <w:rPr>
                <w:rFonts w:ascii="Arial" w:hAnsi="Arial" w:cs="Arial"/>
                <w:sz w:val="22"/>
                <w:szCs w:val="22"/>
                <w:u w:val="single"/>
              </w:rPr>
              <w:t>elevated risk</w:t>
            </w:r>
            <w:bookmarkEnd w:id="7"/>
            <w:bookmarkEnd w:id="8"/>
            <w:r w:rsidR="252D74CF" w:rsidRPr="15E3E40D">
              <w:rPr>
                <w:rFonts w:ascii="Arial" w:hAnsi="Arial" w:cs="Arial"/>
                <w:sz w:val="22"/>
                <w:szCs w:val="22"/>
              </w:rPr>
              <w:t>.</w:t>
            </w:r>
          </w:p>
          <w:p w14:paraId="5A8B5E14" w14:textId="77777777" w:rsidR="00511C78" w:rsidRPr="00B77D5A" w:rsidRDefault="00511C78" w:rsidP="00B00526">
            <w:pPr>
              <w:rPr>
                <w:rFonts w:ascii="Arial" w:hAnsi="Arial" w:cs="Arial"/>
                <w:sz w:val="22"/>
                <w:szCs w:val="22"/>
              </w:rPr>
            </w:pPr>
            <w:r w:rsidRPr="00B77D5A">
              <w:rPr>
                <w:rFonts w:ascii="Arial" w:hAnsi="Arial" w:cs="Arial"/>
                <w:sz w:val="22"/>
                <w:szCs w:val="22"/>
              </w:rPr>
              <w:t>H</w:t>
            </w:r>
            <w:r w:rsidR="00B00526" w:rsidRPr="00B77D5A">
              <w:rPr>
                <w:rFonts w:ascii="Arial" w:hAnsi="Arial" w:cs="Arial"/>
                <w:sz w:val="22"/>
                <w:szCs w:val="22"/>
              </w:rPr>
              <w:t xml:space="preserve">ighly likely to occur even with current </w:t>
            </w:r>
            <w:r w:rsidRPr="00B77D5A">
              <w:rPr>
                <w:rFonts w:ascii="Arial" w:hAnsi="Arial" w:cs="Arial"/>
                <w:sz w:val="22"/>
                <w:szCs w:val="22"/>
              </w:rPr>
              <w:t>level of support.</w:t>
            </w:r>
          </w:p>
          <w:p w14:paraId="5C1757EC" w14:textId="77777777" w:rsidR="00B00526" w:rsidRPr="00B77D5A" w:rsidRDefault="00B00526" w:rsidP="00B00526">
            <w:pPr>
              <w:rPr>
                <w:rFonts w:ascii="Arial" w:hAnsi="Arial"/>
                <w:sz w:val="22"/>
                <w:szCs w:val="22"/>
                <w:lang w:eastAsia="en-GB"/>
              </w:rPr>
            </w:pPr>
            <w:r w:rsidRPr="00B77D5A">
              <w:rPr>
                <w:rFonts w:ascii="Arial" w:hAnsi="Arial" w:cs="Arial"/>
                <w:sz w:val="22"/>
                <w:szCs w:val="22"/>
              </w:rPr>
              <w:t>Urgent action or cessation of task may be required.</w:t>
            </w:r>
          </w:p>
        </w:tc>
      </w:tr>
    </w:tbl>
    <w:p w14:paraId="44F69B9A" w14:textId="77777777" w:rsidR="00854A7D" w:rsidRPr="006505CE" w:rsidRDefault="00854A7D" w:rsidP="00B00526">
      <w:pPr>
        <w:rPr>
          <w:rFonts w:ascii="Arial" w:hAnsi="Arial" w:cs="Arial"/>
          <w:color w:val="808080"/>
          <w:sz w:val="28"/>
          <w:szCs w:val="28"/>
        </w:rPr>
      </w:pPr>
    </w:p>
    <w:sectPr w:rsidR="00854A7D" w:rsidRPr="006505CE" w:rsidSect="00B77D5A">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7D11E" w14:textId="77777777" w:rsidR="003416A1" w:rsidRDefault="003416A1" w:rsidP="00854A7D">
      <w:r>
        <w:separator/>
      </w:r>
    </w:p>
  </w:endnote>
  <w:endnote w:type="continuationSeparator" w:id="0">
    <w:p w14:paraId="41508A3C" w14:textId="77777777" w:rsidR="003416A1" w:rsidRDefault="003416A1" w:rsidP="00854A7D">
      <w:r>
        <w:continuationSeparator/>
      </w:r>
    </w:p>
  </w:endnote>
  <w:endnote w:type="continuationNotice" w:id="1">
    <w:p w14:paraId="43D6B1D6" w14:textId="77777777" w:rsidR="003416A1" w:rsidRDefault="003416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BC151" w14:textId="77777777" w:rsidR="003416A1" w:rsidRDefault="003416A1" w:rsidP="00854A7D">
      <w:r>
        <w:separator/>
      </w:r>
    </w:p>
  </w:footnote>
  <w:footnote w:type="continuationSeparator" w:id="0">
    <w:p w14:paraId="6F8BD81B" w14:textId="77777777" w:rsidR="003416A1" w:rsidRDefault="003416A1" w:rsidP="00854A7D">
      <w:r>
        <w:continuationSeparator/>
      </w:r>
    </w:p>
  </w:footnote>
  <w:footnote w:type="continuationNotice" w:id="1">
    <w:p w14:paraId="2613E9C1" w14:textId="77777777" w:rsidR="003416A1" w:rsidRDefault="003416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9845" w14:textId="77777777" w:rsidR="00FC458F" w:rsidRPr="00FC458F" w:rsidRDefault="00FC458F" w:rsidP="00FC458F">
    <w:pPr>
      <w:pStyle w:val="Header"/>
      <w:jc w:val="right"/>
      <w:rPr>
        <w:sz w:val="20"/>
        <w:szCs w:val="20"/>
      </w:rPr>
    </w:pPr>
    <w:r w:rsidRPr="00FC458F">
      <w:rPr>
        <w:sz w:val="20"/>
        <w:szCs w:val="20"/>
      </w:rPr>
      <w:t>Version 1.0</w:t>
    </w:r>
    <w:r w:rsidR="00A7147E">
      <w:rPr>
        <w:sz w:val="20"/>
        <w:szCs w:val="20"/>
      </w:rPr>
      <w:t>4</w:t>
    </w:r>
  </w:p>
</w:hdr>
</file>

<file path=word/intelligence2.xml><?xml version="1.0" encoding="utf-8"?>
<int2:intelligence xmlns:int2="http://schemas.microsoft.com/office/intelligence/2020/intelligence" xmlns:oel="http://schemas.microsoft.com/office/2019/extlst">
  <int2:observations>
    <int2:bookmark int2:bookmarkName="_Int_JQ1CwFE5" int2:invalidationBookmarkName="" int2:hashCode="Ugg1wYmI7T9kX4" int2:id="2Gpmr4lx">
      <int2:state int2:value="Rejected" int2:type="LegacyProofing"/>
    </int2:bookmark>
    <int2:bookmark int2:bookmarkName="_Int_4U2Rjfqd" int2:invalidationBookmarkName="" int2:hashCode="hNhlkwrz6/3vzr" int2:id="8ylnv9ol"/>
    <int2:bookmark int2:bookmarkName="_Int_oFqSzo9Z" int2:invalidationBookmarkName="" int2:hashCode="vYt7Ap1XMvkJdk" int2:id="AWrxr0Dc"/>
    <int2:bookmark int2:bookmarkName="_Int_saZsUm8d" int2:invalidationBookmarkName="" int2:hashCode="Op4TagTdRKJxe1" int2:id="NjNT2pyy"/>
    <int2:bookmark int2:bookmarkName="_Int_fFIc3kHM" int2:invalidationBookmarkName="" int2:hashCode="uEdCgu9/sREXVN" int2:id="d13lA50F"/>
    <int2:bookmark int2:bookmarkName="_Int_zyriv7sk" int2:invalidationBookmarkName="" int2:hashCode="1kV7yQx8cO1bMj" int2:id="dJxkU9zR"/>
    <int2:bookmark int2:bookmarkName="_Int_v58NbvBk" int2:invalidationBookmarkName="" int2:hashCode="RoHRJMxsS3O6q/" int2:id="kEoFdoFA"/>
    <int2:bookmark int2:bookmarkName="_Int_3AJd2OD4" int2:invalidationBookmarkName="" int2:hashCode="ZnxLqszCsTR49U" int2:id="vE2rIGqC"/>
    <int2:bookmark int2:bookmarkName="_Int_JH8wGjyD" int2:invalidationBookmarkName="" int2:hashCode="rxgH/KH7S8XUIf" int2:id="viMRUURO"/>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420A3"/>
    <w:multiLevelType w:val="hybridMultilevel"/>
    <w:tmpl w:val="E64EE038"/>
    <w:lvl w:ilvl="0" w:tplc="FDBE11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2060D3"/>
    <w:multiLevelType w:val="hybridMultilevel"/>
    <w:tmpl w:val="B1AA71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1635D0"/>
    <w:multiLevelType w:val="hybridMultilevel"/>
    <w:tmpl w:val="EC3C462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328824572">
    <w:abstractNumId w:val="0"/>
  </w:num>
  <w:num w:numId="2" w16cid:durableId="76513022">
    <w:abstractNumId w:val="1"/>
  </w:num>
  <w:num w:numId="3" w16cid:durableId="9527077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F38"/>
    <w:rsid w:val="000213FA"/>
    <w:rsid w:val="000259DD"/>
    <w:rsid w:val="000335D5"/>
    <w:rsid w:val="0004769E"/>
    <w:rsid w:val="000644AD"/>
    <w:rsid w:val="00070F58"/>
    <w:rsid w:val="000A1267"/>
    <w:rsid w:val="000A56E1"/>
    <w:rsid w:val="000B1C2D"/>
    <w:rsid w:val="000D6E26"/>
    <w:rsid w:val="000D7C5A"/>
    <w:rsid w:val="00156264"/>
    <w:rsid w:val="00156AC3"/>
    <w:rsid w:val="00171FDF"/>
    <w:rsid w:val="00191FE0"/>
    <w:rsid w:val="001A5992"/>
    <w:rsid w:val="001C184B"/>
    <w:rsid w:val="001C4784"/>
    <w:rsid w:val="001F0ADE"/>
    <w:rsid w:val="0022029E"/>
    <w:rsid w:val="00231F4C"/>
    <w:rsid w:val="002647EA"/>
    <w:rsid w:val="0027215A"/>
    <w:rsid w:val="002751EE"/>
    <w:rsid w:val="00286DCF"/>
    <w:rsid w:val="002904ED"/>
    <w:rsid w:val="002B2186"/>
    <w:rsid w:val="002D33FC"/>
    <w:rsid w:val="002D4B9C"/>
    <w:rsid w:val="003157FF"/>
    <w:rsid w:val="00330699"/>
    <w:rsid w:val="00334E05"/>
    <w:rsid w:val="00336A58"/>
    <w:rsid w:val="00337A3A"/>
    <w:rsid w:val="003416A1"/>
    <w:rsid w:val="0037529C"/>
    <w:rsid w:val="00383048"/>
    <w:rsid w:val="00383469"/>
    <w:rsid w:val="00394FF4"/>
    <w:rsid w:val="003A47B7"/>
    <w:rsid w:val="003D0000"/>
    <w:rsid w:val="0040626B"/>
    <w:rsid w:val="0042454D"/>
    <w:rsid w:val="00472B34"/>
    <w:rsid w:val="004870E3"/>
    <w:rsid w:val="004A0A88"/>
    <w:rsid w:val="004D5A7C"/>
    <w:rsid w:val="004D6EB3"/>
    <w:rsid w:val="004E2945"/>
    <w:rsid w:val="00511C78"/>
    <w:rsid w:val="00515A0E"/>
    <w:rsid w:val="00516BD6"/>
    <w:rsid w:val="005221EC"/>
    <w:rsid w:val="0058322F"/>
    <w:rsid w:val="005849F0"/>
    <w:rsid w:val="00591EB7"/>
    <w:rsid w:val="00593F00"/>
    <w:rsid w:val="00603F9D"/>
    <w:rsid w:val="00642086"/>
    <w:rsid w:val="006505CE"/>
    <w:rsid w:val="0069720D"/>
    <w:rsid w:val="006B3877"/>
    <w:rsid w:val="006C5D69"/>
    <w:rsid w:val="006D47AE"/>
    <w:rsid w:val="006F38F7"/>
    <w:rsid w:val="006F6919"/>
    <w:rsid w:val="00745156"/>
    <w:rsid w:val="00745844"/>
    <w:rsid w:val="00762373"/>
    <w:rsid w:val="00776624"/>
    <w:rsid w:val="00790B18"/>
    <w:rsid w:val="00794F72"/>
    <w:rsid w:val="007A76B1"/>
    <w:rsid w:val="007B69C3"/>
    <w:rsid w:val="007C6047"/>
    <w:rsid w:val="007F399B"/>
    <w:rsid w:val="007F55D4"/>
    <w:rsid w:val="008433C8"/>
    <w:rsid w:val="00850C25"/>
    <w:rsid w:val="00854A7D"/>
    <w:rsid w:val="008745C3"/>
    <w:rsid w:val="008978A4"/>
    <w:rsid w:val="008B6626"/>
    <w:rsid w:val="00942240"/>
    <w:rsid w:val="00945F6B"/>
    <w:rsid w:val="00953EFC"/>
    <w:rsid w:val="009863B3"/>
    <w:rsid w:val="00996645"/>
    <w:rsid w:val="009A649F"/>
    <w:rsid w:val="00A16CA9"/>
    <w:rsid w:val="00A53C5C"/>
    <w:rsid w:val="00A7147E"/>
    <w:rsid w:val="00A7253D"/>
    <w:rsid w:val="00A90099"/>
    <w:rsid w:val="00AD711E"/>
    <w:rsid w:val="00AE1407"/>
    <w:rsid w:val="00AF33E5"/>
    <w:rsid w:val="00B00526"/>
    <w:rsid w:val="00B14FB0"/>
    <w:rsid w:val="00B63477"/>
    <w:rsid w:val="00B77D5A"/>
    <w:rsid w:val="00B86ACC"/>
    <w:rsid w:val="00BA257A"/>
    <w:rsid w:val="00BB18CE"/>
    <w:rsid w:val="00BB24EE"/>
    <w:rsid w:val="00BB7EB4"/>
    <w:rsid w:val="00BC3226"/>
    <w:rsid w:val="00BC6032"/>
    <w:rsid w:val="00BC7FB6"/>
    <w:rsid w:val="00BF12BC"/>
    <w:rsid w:val="00C45796"/>
    <w:rsid w:val="00C572CD"/>
    <w:rsid w:val="00C932E9"/>
    <w:rsid w:val="00CA71E9"/>
    <w:rsid w:val="00CB0F1C"/>
    <w:rsid w:val="00CB17FB"/>
    <w:rsid w:val="00CE0182"/>
    <w:rsid w:val="00CE4648"/>
    <w:rsid w:val="00CE53C5"/>
    <w:rsid w:val="00D029B2"/>
    <w:rsid w:val="00D2209E"/>
    <w:rsid w:val="00D433B9"/>
    <w:rsid w:val="00D525E2"/>
    <w:rsid w:val="00D54B00"/>
    <w:rsid w:val="00D7006A"/>
    <w:rsid w:val="00DA110D"/>
    <w:rsid w:val="00DD3336"/>
    <w:rsid w:val="00DD5D6C"/>
    <w:rsid w:val="00DF70D7"/>
    <w:rsid w:val="00E2504E"/>
    <w:rsid w:val="00E6483F"/>
    <w:rsid w:val="00E775B2"/>
    <w:rsid w:val="00E828A1"/>
    <w:rsid w:val="00E8683C"/>
    <w:rsid w:val="00ED153A"/>
    <w:rsid w:val="00EE59E2"/>
    <w:rsid w:val="00EE6560"/>
    <w:rsid w:val="00EE6F38"/>
    <w:rsid w:val="00EF1CC2"/>
    <w:rsid w:val="00F003DD"/>
    <w:rsid w:val="00F06432"/>
    <w:rsid w:val="00F23267"/>
    <w:rsid w:val="00F25644"/>
    <w:rsid w:val="00F47F38"/>
    <w:rsid w:val="00F670ED"/>
    <w:rsid w:val="00FC458F"/>
    <w:rsid w:val="04B57F4D"/>
    <w:rsid w:val="0648F7C9"/>
    <w:rsid w:val="06BB619D"/>
    <w:rsid w:val="08372E7E"/>
    <w:rsid w:val="1102F261"/>
    <w:rsid w:val="12CA8499"/>
    <w:rsid w:val="12DB8534"/>
    <w:rsid w:val="14DCD974"/>
    <w:rsid w:val="15E3E40D"/>
    <w:rsid w:val="1B4896F1"/>
    <w:rsid w:val="1E1C49B3"/>
    <w:rsid w:val="2073A33E"/>
    <w:rsid w:val="20A5927B"/>
    <w:rsid w:val="224162DC"/>
    <w:rsid w:val="23C40AE0"/>
    <w:rsid w:val="252D74CF"/>
    <w:rsid w:val="25D10626"/>
    <w:rsid w:val="25F5975B"/>
    <w:rsid w:val="26FBABA2"/>
    <w:rsid w:val="288F3B59"/>
    <w:rsid w:val="2B3D2067"/>
    <w:rsid w:val="2E29652E"/>
    <w:rsid w:val="2E34A7AA"/>
    <w:rsid w:val="31AC075A"/>
    <w:rsid w:val="3332213C"/>
    <w:rsid w:val="35323DDA"/>
    <w:rsid w:val="3578B3AF"/>
    <w:rsid w:val="441CB428"/>
    <w:rsid w:val="493CC8C0"/>
    <w:rsid w:val="51713801"/>
    <w:rsid w:val="55D4D3C7"/>
    <w:rsid w:val="58209F1C"/>
    <w:rsid w:val="583BF903"/>
    <w:rsid w:val="58A0D90F"/>
    <w:rsid w:val="596B75F2"/>
    <w:rsid w:val="6688DC98"/>
    <w:rsid w:val="6ACA8541"/>
    <w:rsid w:val="6D24BDE6"/>
    <w:rsid w:val="6F809F00"/>
    <w:rsid w:val="7294AEC5"/>
    <w:rsid w:val="744B483C"/>
    <w:rsid w:val="7E81D9F2"/>
    <w:rsid w:val="7F5BD9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1A7FD"/>
  <w15:chartTrackingRefBased/>
  <w15:docId w15:val="{33CEE0AC-BDFE-4FBC-B98F-7F6BF2A5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
    <w:name w:val="Body Text"/>
    <w:basedOn w:val="Normal"/>
    <w:rPr>
      <w:sz w:val="22"/>
    </w:rPr>
  </w:style>
  <w:style w:type="paragraph" w:styleId="Header">
    <w:name w:val="header"/>
    <w:basedOn w:val="Normal"/>
    <w:link w:val="HeaderChar"/>
    <w:rsid w:val="00854A7D"/>
    <w:pPr>
      <w:tabs>
        <w:tab w:val="center" w:pos="4513"/>
        <w:tab w:val="right" w:pos="9026"/>
      </w:tabs>
    </w:pPr>
  </w:style>
  <w:style w:type="character" w:customStyle="1" w:styleId="HeaderChar">
    <w:name w:val="Header Char"/>
    <w:link w:val="Header"/>
    <w:rsid w:val="00854A7D"/>
    <w:rPr>
      <w:sz w:val="24"/>
      <w:szCs w:val="24"/>
      <w:lang w:eastAsia="en-US"/>
    </w:rPr>
  </w:style>
  <w:style w:type="paragraph" w:styleId="Footer">
    <w:name w:val="footer"/>
    <w:basedOn w:val="Normal"/>
    <w:link w:val="FooterChar"/>
    <w:rsid w:val="00854A7D"/>
    <w:pPr>
      <w:tabs>
        <w:tab w:val="center" w:pos="4513"/>
        <w:tab w:val="right" w:pos="9026"/>
      </w:tabs>
    </w:pPr>
  </w:style>
  <w:style w:type="character" w:customStyle="1" w:styleId="FooterChar">
    <w:name w:val="Footer Char"/>
    <w:link w:val="Footer"/>
    <w:rsid w:val="00854A7D"/>
    <w:rPr>
      <w:sz w:val="24"/>
      <w:szCs w:val="24"/>
      <w:lang w:eastAsia="en-US"/>
    </w:rPr>
  </w:style>
  <w:style w:type="table" w:styleId="TableGrid">
    <w:name w:val="Table Grid"/>
    <w:basedOn w:val="TableNormal"/>
    <w:rsid w:val="00B00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E0182"/>
    <w:rPr>
      <w:rFonts w:ascii="Tahoma" w:hAnsi="Tahoma" w:cs="Tahoma"/>
      <w:sz w:val="16"/>
      <w:szCs w:val="16"/>
    </w:rPr>
  </w:style>
  <w:style w:type="character" w:customStyle="1" w:styleId="BalloonTextChar">
    <w:name w:val="Balloon Text Char"/>
    <w:link w:val="BalloonText"/>
    <w:rsid w:val="00CE0182"/>
    <w:rPr>
      <w:rFonts w:ascii="Tahoma" w:hAnsi="Tahoma" w:cs="Tahoma"/>
      <w:sz w:val="16"/>
      <w:szCs w:val="16"/>
      <w:lang w:eastAsia="en-US"/>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C932E9"/>
    <w:pPr>
      <w:spacing w:after="120" w:line="240" w:lineRule="exact"/>
    </w:pPr>
    <w:rPr>
      <w:rFonts w:ascii="Verdana" w:hAnsi="Verdana" w:cs="Verdana"/>
      <w:sz w:val="20"/>
      <w:lang w:val="en-US"/>
    </w:rPr>
  </w:style>
  <w:style w:type="paragraph" w:customStyle="1" w:styleId="Default">
    <w:name w:val="Default"/>
    <w:rsid w:val="006D47AE"/>
    <w:pPr>
      <w:autoSpaceDE w:val="0"/>
      <w:autoSpaceDN w:val="0"/>
      <w:adjustRightInd w:val="0"/>
    </w:pPr>
    <w:rPr>
      <w:rFonts w:ascii="Arial" w:hAnsi="Arial" w:cs="Arial"/>
      <w:color w:val="000000"/>
      <w:sz w:val="24"/>
      <w:szCs w:val="24"/>
      <w:lang w:eastAsia="en-GB"/>
    </w:rPr>
  </w:style>
  <w:style w:type="character" w:customStyle="1" w:styleId="tgc">
    <w:name w:val="_tgc"/>
    <w:rsid w:val="00FC4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Corporate Document" ma:contentTypeID="0x0101005D556C7DCC095E46AE42BB192019C19500DBDFD0F09CA9BE4A99E7627677A3DB14" ma:contentTypeVersion="11" ma:contentTypeDescription="Branded Word Template Document with PII Indicator" ma:contentTypeScope="" ma:versionID="f239e3fee9aab9d3f2ddac92685d9eb2">
  <xsd:schema xmlns:xsd="http://www.w3.org/2001/XMLSchema" xmlns:xs="http://www.w3.org/2001/XMLSchema" xmlns:p="http://schemas.microsoft.com/office/2006/metadata/properties" xmlns:ns2="1983b92c-0b48-44a3-ac4e-fc730970ce11" xmlns:ns3="19faf5c3-f647-48d9-9c93-c22aaadd9f41" targetNamespace="http://schemas.microsoft.com/office/2006/metadata/properties" ma:root="true" ma:fieldsID="3b5e0dd8109aa893aabb9a742cb10396" ns2:_="" ns3:_="">
    <xsd:import namespace="1983b92c-0b48-44a3-ac4e-fc730970ce11"/>
    <xsd:import namespace="19faf5c3-f647-48d9-9c93-c22aaadd9f41"/>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3b92c-0b48-44a3-ac4e-fc730970ce11" elementFormDefault="qualified">
    <xsd:import namespace="http://schemas.microsoft.com/office/2006/documentManagement/types"/>
    <xsd:import namespace="http://schemas.microsoft.com/office/infopath/2007/PartnerControls"/>
    <xsd:element name="PII" ma:index="8" ma:displayName="PII" ma:default="Yes" ma:format="Dropdown" ma:internalName="PII">
      <xsd:simpleType>
        <xsd:restriction base="dms:Choice">
          <xsd:enumeration value="Yes"/>
          <xsd:enumeration value="No"/>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faf5c3-f647-48d9-9c93-c22aaadd9f4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F1592D-EE47-4BAD-A38E-FB82D54B6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3b92c-0b48-44a3-ac4e-fc730970ce11"/>
    <ds:schemaRef ds:uri="19faf5c3-f647-48d9-9c93-c22aaadd9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C99373-F743-4C12-A681-A143F62FAA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604</Words>
  <Characters>3447</Characters>
  <Application>Microsoft Office Word</Application>
  <DocSecurity>0</DocSecurity>
  <Lines>28</Lines>
  <Paragraphs>8</Paragraphs>
  <ScaleCrop>false</ScaleCrop>
  <Company>Bexley Council</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MULTI-DISCIPLINARY RISK MANAGEMENT PLAN</dc:title>
  <dc:subject/>
  <dc:creator>Bexley Council</dc:creator>
  <cp:keywords/>
  <cp:lastModifiedBy>Gregory, Alexandra</cp:lastModifiedBy>
  <cp:revision>2</cp:revision>
  <cp:lastPrinted>2017-10-09T19:35:00Z</cp:lastPrinted>
  <dcterms:created xsi:type="dcterms:W3CDTF">2022-12-14T10:42:00Z</dcterms:created>
  <dcterms:modified xsi:type="dcterms:W3CDTF">2022-12-14T10:42:00Z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